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2C06" w14:textId="77777777" w:rsidR="00C67BA8" w:rsidRPr="009257C9" w:rsidRDefault="00C67BA8" w:rsidP="000375C8">
      <w:pPr>
        <w:spacing w:before="17"/>
        <w:jc w:val="center"/>
        <w:rPr>
          <w:spacing w:val="-1"/>
          <w:sz w:val="28"/>
        </w:rPr>
      </w:pPr>
    </w:p>
    <w:p w14:paraId="12A36A24" w14:textId="1EA2AE9B" w:rsidR="008C6D55" w:rsidRPr="009257C9" w:rsidRDefault="008C4BA3" w:rsidP="000375C8">
      <w:pPr>
        <w:spacing w:before="17"/>
        <w:jc w:val="center"/>
        <w:rPr>
          <w:spacing w:val="-1"/>
          <w:sz w:val="28"/>
        </w:rPr>
      </w:pPr>
      <w:r w:rsidRPr="009257C9">
        <w:rPr>
          <w:spacing w:val="-1"/>
          <w:sz w:val="28"/>
        </w:rPr>
        <w:t>臺北</w:t>
      </w:r>
      <w:r w:rsidR="00221EFC" w:rsidRPr="009257C9">
        <w:rPr>
          <w:rFonts w:hint="eastAsia"/>
          <w:spacing w:val="-1"/>
          <w:sz w:val="28"/>
        </w:rPr>
        <w:t>市</w:t>
      </w:r>
      <w:r w:rsidR="00E66E6D" w:rsidRPr="009257C9">
        <w:rPr>
          <w:rFonts w:hint="eastAsia"/>
          <w:spacing w:val="-1"/>
          <w:sz w:val="28"/>
        </w:rPr>
        <w:t>私立復興實驗</w:t>
      </w:r>
      <w:r w:rsidRPr="009257C9">
        <w:rPr>
          <w:spacing w:val="-1"/>
          <w:sz w:val="28"/>
        </w:rPr>
        <w:t>高級中學學生自主學習實施規範</w:t>
      </w:r>
    </w:p>
    <w:p w14:paraId="783B2C45" w14:textId="4C2ABF5F" w:rsidR="00422BCF" w:rsidRPr="009257C9" w:rsidRDefault="00422BCF" w:rsidP="000375C8">
      <w:pPr>
        <w:spacing w:before="17"/>
        <w:jc w:val="right"/>
        <w:rPr>
          <w:strike/>
          <w:spacing w:val="-1"/>
          <w:sz w:val="16"/>
          <w:szCs w:val="12"/>
        </w:rPr>
      </w:pPr>
      <w:r w:rsidRPr="009257C9">
        <w:rPr>
          <w:rFonts w:hint="eastAsia"/>
          <w:spacing w:val="-1"/>
          <w:sz w:val="28"/>
        </w:rPr>
        <w:t xml:space="preserve">                                                     </w:t>
      </w:r>
      <w:r w:rsidRPr="009257C9">
        <w:rPr>
          <w:rFonts w:hint="eastAsia"/>
          <w:spacing w:val="-1"/>
          <w:sz w:val="16"/>
          <w:szCs w:val="12"/>
        </w:rPr>
        <w:t>1</w:t>
      </w:r>
      <w:r w:rsidRPr="009257C9">
        <w:rPr>
          <w:spacing w:val="-1"/>
          <w:sz w:val="16"/>
          <w:szCs w:val="12"/>
        </w:rPr>
        <w:t>12/01/17</w:t>
      </w:r>
      <w:proofErr w:type="gramStart"/>
      <w:r w:rsidRPr="009257C9">
        <w:rPr>
          <w:rFonts w:hint="eastAsia"/>
          <w:spacing w:val="-1"/>
          <w:sz w:val="16"/>
          <w:szCs w:val="12"/>
        </w:rPr>
        <w:t>課發會</w:t>
      </w:r>
      <w:proofErr w:type="gramEnd"/>
      <w:r w:rsidRPr="009257C9">
        <w:rPr>
          <w:rFonts w:hint="eastAsia"/>
          <w:spacing w:val="-1"/>
          <w:sz w:val="16"/>
          <w:szCs w:val="12"/>
        </w:rPr>
        <w:t>通過</w:t>
      </w:r>
    </w:p>
    <w:p w14:paraId="1EFC8D36" w14:textId="6B178FAF" w:rsidR="00C67BA8" w:rsidRPr="009257C9" w:rsidRDefault="00C67BA8" w:rsidP="000375C8">
      <w:pPr>
        <w:spacing w:before="17"/>
        <w:jc w:val="right"/>
        <w:rPr>
          <w:sz w:val="16"/>
        </w:rPr>
      </w:pPr>
      <w:r w:rsidRPr="009257C9">
        <w:rPr>
          <w:rFonts w:hint="eastAsia"/>
          <w:spacing w:val="-1"/>
          <w:sz w:val="16"/>
          <w:szCs w:val="12"/>
        </w:rPr>
        <w:t>1</w:t>
      </w:r>
      <w:r w:rsidR="00572C4E" w:rsidRPr="009257C9">
        <w:rPr>
          <w:spacing w:val="-1"/>
          <w:sz w:val="16"/>
          <w:szCs w:val="12"/>
        </w:rPr>
        <w:t>12/0</w:t>
      </w:r>
      <w:r w:rsidR="00572C4E" w:rsidRPr="009257C9">
        <w:rPr>
          <w:rFonts w:hint="eastAsia"/>
          <w:spacing w:val="-1"/>
          <w:sz w:val="16"/>
          <w:szCs w:val="12"/>
        </w:rPr>
        <w:t>8</w:t>
      </w:r>
      <w:r w:rsidRPr="009257C9">
        <w:rPr>
          <w:spacing w:val="-1"/>
          <w:sz w:val="16"/>
          <w:szCs w:val="12"/>
        </w:rPr>
        <w:t>/</w:t>
      </w:r>
      <w:r w:rsidR="00572C4E" w:rsidRPr="009257C9">
        <w:rPr>
          <w:rFonts w:hint="eastAsia"/>
          <w:spacing w:val="-1"/>
          <w:sz w:val="16"/>
          <w:szCs w:val="12"/>
        </w:rPr>
        <w:t>29</w:t>
      </w:r>
      <w:proofErr w:type="gramStart"/>
      <w:r w:rsidRPr="009257C9">
        <w:rPr>
          <w:rFonts w:hint="eastAsia"/>
          <w:spacing w:val="-1"/>
          <w:sz w:val="16"/>
          <w:szCs w:val="12"/>
        </w:rPr>
        <w:t>課發會</w:t>
      </w:r>
      <w:proofErr w:type="gramEnd"/>
      <w:r w:rsidR="009257C9" w:rsidRPr="009257C9">
        <w:rPr>
          <w:rFonts w:hint="eastAsia"/>
          <w:spacing w:val="-1"/>
          <w:sz w:val="16"/>
          <w:szCs w:val="12"/>
        </w:rPr>
        <w:t>修正</w:t>
      </w:r>
      <w:r w:rsidRPr="009257C9">
        <w:rPr>
          <w:rFonts w:hint="eastAsia"/>
          <w:spacing w:val="-1"/>
          <w:sz w:val="16"/>
          <w:szCs w:val="12"/>
        </w:rPr>
        <w:t>通過</w:t>
      </w:r>
    </w:p>
    <w:p w14:paraId="222BAA97" w14:textId="77777777" w:rsidR="007F4E55" w:rsidRPr="009257C9" w:rsidRDefault="008C4BA3" w:rsidP="000375C8">
      <w:pPr>
        <w:pStyle w:val="a3"/>
        <w:numPr>
          <w:ilvl w:val="0"/>
          <w:numId w:val="8"/>
        </w:numPr>
        <w:spacing w:before="72" w:line="280" w:lineRule="exact"/>
        <w:ind w:right="216"/>
        <w:jc w:val="both"/>
        <w:rPr>
          <w:spacing w:val="-9"/>
        </w:rPr>
      </w:pPr>
      <w:r w:rsidRPr="009257C9">
        <w:rPr>
          <w:spacing w:val="-15"/>
        </w:rPr>
        <w:t>依據：</w:t>
      </w:r>
      <w:r w:rsidRPr="009257C9">
        <w:rPr>
          <w:spacing w:val="-3"/>
        </w:rPr>
        <w:t xml:space="preserve">教育部國民及學前教育署 </w:t>
      </w:r>
      <w:r w:rsidRPr="009257C9">
        <w:t>107</w:t>
      </w:r>
      <w:r w:rsidRPr="009257C9">
        <w:rPr>
          <w:spacing w:val="-40"/>
        </w:rPr>
        <w:t xml:space="preserve"> 年 </w:t>
      </w:r>
      <w:r w:rsidRPr="009257C9">
        <w:t>2</w:t>
      </w:r>
      <w:r w:rsidRPr="009257C9">
        <w:rPr>
          <w:spacing w:val="-40"/>
        </w:rPr>
        <w:t xml:space="preserve"> 月 </w:t>
      </w:r>
      <w:r w:rsidRPr="009257C9">
        <w:t>21</w:t>
      </w:r>
      <w:r w:rsidRPr="009257C9">
        <w:rPr>
          <w:spacing w:val="-24"/>
        </w:rPr>
        <w:t xml:space="preserve"> </w:t>
      </w:r>
      <w:proofErr w:type="gramStart"/>
      <w:r w:rsidRPr="009257C9">
        <w:rPr>
          <w:spacing w:val="-24"/>
        </w:rPr>
        <w:t>日字第</w:t>
      </w:r>
      <w:proofErr w:type="gramEnd"/>
      <w:r w:rsidRPr="009257C9">
        <w:rPr>
          <w:spacing w:val="-24"/>
        </w:rPr>
        <w:t xml:space="preserve"> </w:t>
      </w:r>
      <w:r w:rsidRPr="009257C9">
        <w:t>1060148749B</w:t>
      </w:r>
      <w:r w:rsidRPr="009257C9">
        <w:rPr>
          <w:spacing w:val="-8"/>
        </w:rPr>
        <w:t xml:space="preserve"> 號令發布之「高</w:t>
      </w:r>
      <w:r w:rsidRPr="009257C9">
        <w:rPr>
          <w:spacing w:val="-15"/>
        </w:rPr>
        <w:t>級中等學校課程規劃及實施要點」。</w:t>
      </w:r>
    </w:p>
    <w:p w14:paraId="003C2F96" w14:textId="77777777" w:rsidR="00BB1283" w:rsidRPr="009257C9" w:rsidRDefault="00BB1283" w:rsidP="000375C8">
      <w:pPr>
        <w:pStyle w:val="a3"/>
        <w:numPr>
          <w:ilvl w:val="0"/>
          <w:numId w:val="8"/>
        </w:numPr>
        <w:spacing w:before="72" w:line="280" w:lineRule="exact"/>
        <w:ind w:right="216"/>
        <w:jc w:val="both"/>
        <w:rPr>
          <w:spacing w:val="-9"/>
        </w:rPr>
      </w:pPr>
      <w:r w:rsidRPr="009257C9">
        <w:rPr>
          <w:rFonts w:hint="eastAsia"/>
          <w:spacing w:val="-15"/>
        </w:rPr>
        <w:t>目的</w:t>
      </w:r>
      <w:r w:rsidRPr="009257C9">
        <w:rPr>
          <w:spacing w:val="-15"/>
        </w:rPr>
        <w:t>：</w:t>
      </w:r>
    </w:p>
    <w:p w14:paraId="1FFA40F8" w14:textId="77777777" w:rsidR="00E66E6D" w:rsidRPr="009257C9" w:rsidRDefault="00E66E6D" w:rsidP="000375C8">
      <w:pPr>
        <w:pStyle w:val="a3"/>
        <w:numPr>
          <w:ilvl w:val="0"/>
          <w:numId w:val="9"/>
        </w:numPr>
        <w:spacing w:line="280" w:lineRule="exact"/>
        <w:ind w:hanging="482"/>
        <w:jc w:val="both"/>
        <w:rPr>
          <w:spacing w:val="-9"/>
        </w:rPr>
      </w:pPr>
      <w:r w:rsidRPr="009257C9">
        <w:rPr>
          <w:rFonts w:hint="eastAsia"/>
          <w:spacing w:val="-9"/>
        </w:rPr>
        <w:t>提供學生自主學習機會，落實課程綱要中強調「教學實施宜以學生為中心，並強化學生自主學習、批判性與創造性思考的能力，引導其學習如何學習、思考如何思考，進而培養終身學習的能力」之精神。</w:t>
      </w:r>
    </w:p>
    <w:p w14:paraId="5E9B3BC4" w14:textId="77777777" w:rsidR="00E66E6D" w:rsidRPr="009257C9" w:rsidRDefault="00E66E6D" w:rsidP="000375C8">
      <w:pPr>
        <w:pStyle w:val="a3"/>
        <w:numPr>
          <w:ilvl w:val="0"/>
          <w:numId w:val="9"/>
        </w:numPr>
        <w:spacing w:before="84" w:line="280" w:lineRule="exact"/>
        <w:jc w:val="both"/>
      </w:pPr>
      <w:r w:rsidRPr="009257C9">
        <w:rPr>
          <w:rFonts w:hint="eastAsia"/>
          <w:spacing w:val="-9"/>
        </w:rPr>
        <w:t>嘗試建立課程綱要中「領域内不同學科間、跨領域間相互檢視及對話之機制」之要求，以落實領域内學科、領域間課程綱要内容之相互統整。</w:t>
      </w:r>
    </w:p>
    <w:p w14:paraId="0450B5FC" w14:textId="77777777" w:rsidR="008C6D55" w:rsidRPr="009257C9" w:rsidRDefault="008C4BA3" w:rsidP="000375C8">
      <w:pPr>
        <w:pStyle w:val="a3"/>
        <w:numPr>
          <w:ilvl w:val="0"/>
          <w:numId w:val="8"/>
        </w:numPr>
        <w:spacing w:before="72" w:line="280" w:lineRule="exact"/>
        <w:ind w:right="216"/>
        <w:jc w:val="both"/>
      </w:pPr>
      <w:r w:rsidRPr="009257C9">
        <w:t xml:space="preserve"> 實施原則：</w:t>
      </w:r>
    </w:p>
    <w:p w14:paraId="2762279D" w14:textId="6306B34A" w:rsidR="0012000F" w:rsidRPr="009257C9" w:rsidRDefault="0012000F" w:rsidP="000375C8">
      <w:pPr>
        <w:pStyle w:val="a3"/>
        <w:numPr>
          <w:ilvl w:val="0"/>
          <w:numId w:val="15"/>
        </w:numPr>
        <w:spacing w:before="84" w:line="260" w:lineRule="exact"/>
        <w:jc w:val="both"/>
        <w:rPr>
          <w:spacing w:val="-12"/>
        </w:rPr>
      </w:pPr>
      <w:r w:rsidRPr="009257C9">
        <w:rPr>
          <w:rFonts w:hint="eastAsia"/>
          <w:spacing w:val="-12"/>
        </w:rPr>
        <w:t>學生自主學習實施由</w:t>
      </w:r>
      <w:r w:rsidR="000375C8" w:rsidRPr="009257C9">
        <w:rPr>
          <w:rFonts w:hint="eastAsia"/>
          <w:spacing w:val="-12"/>
        </w:rPr>
        <w:t>中學教務處</w:t>
      </w:r>
      <w:r w:rsidRPr="009257C9">
        <w:rPr>
          <w:rFonts w:hint="eastAsia"/>
          <w:spacing w:val="-12"/>
        </w:rPr>
        <w:t>主辦，統籌各處室辦理相關事宜，並召開學生自主學習小組會議。</w:t>
      </w:r>
    </w:p>
    <w:p w14:paraId="7B968C2C" w14:textId="46164E27" w:rsidR="0012000F" w:rsidRPr="009257C9" w:rsidRDefault="0012000F" w:rsidP="000375C8">
      <w:pPr>
        <w:pStyle w:val="a4"/>
        <w:numPr>
          <w:ilvl w:val="0"/>
          <w:numId w:val="5"/>
        </w:numPr>
        <w:tabs>
          <w:tab w:val="left" w:pos="1061"/>
        </w:tabs>
        <w:spacing w:before="0" w:line="260" w:lineRule="exact"/>
        <w:ind w:left="1077" w:right="159" w:hanging="360"/>
        <w:rPr>
          <w:sz w:val="24"/>
          <w:szCs w:val="24"/>
        </w:rPr>
      </w:pPr>
      <w:r w:rsidRPr="009257C9">
        <w:rPr>
          <w:spacing w:val="-12"/>
          <w:sz w:val="24"/>
          <w:szCs w:val="24"/>
        </w:rPr>
        <w:t>學生自主學習小組由</w:t>
      </w:r>
      <w:r w:rsidR="000375C8" w:rsidRPr="009257C9">
        <w:rPr>
          <w:rFonts w:hint="eastAsia"/>
          <w:spacing w:val="-12"/>
        </w:rPr>
        <w:t>中學教務處</w:t>
      </w:r>
      <w:r w:rsidR="00221EFC" w:rsidRPr="009257C9">
        <w:rPr>
          <w:rFonts w:hint="eastAsia"/>
          <w:spacing w:val="-12"/>
          <w:sz w:val="24"/>
          <w:szCs w:val="24"/>
        </w:rPr>
        <w:t>主任</w:t>
      </w:r>
      <w:r w:rsidRPr="009257C9">
        <w:rPr>
          <w:spacing w:val="-12"/>
          <w:sz w:val="24"/>
          <w:szCs w:val="24"/>
        </w:rPr>
        <w:t>擔任主席，成員包含</w:t>
      </w:r>
      <w:r w:rsidR="00221EFC" w:rsidRPr="009257C9">
        <w:rPr>
          <w:rFonts w:hint="eastAsia"/>
          <w:spacing w:val="-12"/>
          <w:sz w:val="24"/>
          <w:szCs w:val="24"/>
        </w:rPr>
        <w:t>：</w:t>
      </w:r>
      <w:r w:rsidRPr="009257C9">
        <w:rPr>
          <w:spacing w:val="-12"/>
          <w:sz w:val="24"/>
          <w:szCs w:val="24"/>
        </w:rPr>
        <w:t>學</w:t>
      </w:r>
      <w:proofErr w:type="gramStart"/>
      <w:r w:rsidRPr="009257C9">
        <w:rPr>
          <w:spacing w:val="-12"/>
          <w:sz w:val="24"/>
          <w:szCs w:val="24"/>
        </w:rPr>
        <w:t>務</w:t>
      </w:r>
      <w:proofErr w:type="gramEnd"/>
      <w:r w:rsidRPr="009257C9">
        <w:rPr>
          <w:spacing w:val="-12"/>
          <w:sz w:val="24"/>
          <w:szCs w:val="24"/>
        </w:rPr>
        <w:t>主任、輔導主任、</w:t>
      </w:r>
      <w:r w:rsidR="00377F4B" w:rsidRPr="009257C9">
        <w:rPr>
          <w:rFonts w:hint="eastAsia"/>
          <w:spacing w:val="-12"/>
          <w:sz w:val="24"/>
          <w:szCs w:val="24"/>
        </w:rPr>
        <w:t>實</w:t>
      </w:r>
      <w:proofErr w:type="gramStart"/>
      <w:r w:rsidR="00377F4B" w:rsidRPr="009257C9">
        <w:rPr>
          <w:rFonts w:hint="eastAsia"/>
          <w:spacing w:val="-12"/>
          <w:sz w:val="24"/>
          <w:szCs w:val="24"/>
        </w:rPr>
        <w:t>研</w:t>
      </w:r>
      <w:proofErr w:type="gramEnd"/>
      <w:r w:rsidR="00377F4B" w:rsidRPr="009257C9">
        <w:rPr>
          <w:rFonts w:hint="eastAsia"/>
          <w:spacing w:val="-12"/>
          <w:sz w:val="24"/>
          <w:szCs w:val="24"/>
        </w:rPr>
        <w:t>組長</w:t>
      </w:r>
      <w:r w:rsidR="000628EE" w:rsidRPr="009257C9">
        <w:rPr>
          <w:spacing w:val="-12"/>
          <w:sz w:val="24"/>
          <w:szCs w:val="24"/>
        </w:rPr>
        <w:t>、</w:t>
      </w:r>
      <w:r w:rsidR="000628EE" w:rsidRPr="009257C9">
        <w:rPr>
          <w:rFonts w:hint="eastAsia"/>
          <w:spacing w:val="-12"/>
          <w:sz w:val="24"/>
          <w:szCs w:val="24"/>
        </w:rPr>
        <w:t>訓育組長</w:t>
      </w:r>
      <w:r w:rsidR="00377F4B" w:rsidRPr="009257C9">
        <w:rPr>
          <w:spacing w:val="-12"/>
          <w:sz w:val="24"/>
          <w:szCs w:val="24"/>
        </w:rPr>
        <w:t>、</w:t>
      </w:r>
      <w:r w:rsidR="00377F4B" w:rsidRPr="009257C9">
        <w:rPr>
          <w:rFonts w:hint="eastAsia"/>
          <w:spacing w:val="-12"/>
          <w:sz w:val="24"/>
          <w:szCs w:val="24"/>
        </w:rPr>
        <w:t>輔導組長</w:t>
      </w:r>
      <w:r w:rsidR="008D562E" w:rsidRPr="009257C9">
        <w:rPr>
          <w:rFonts w:hint="eastAsia"/>
          <w:spacing w:val="-12"/>
          <w:sz w:val="24"/>
          <w:szCs w:val="24"/>
        </w:rPr>
        <w:t>、</w:t>
      </w:r>
      <w:r w:rsidR="00C67BA8" w:rsidRPr="009257C9">
        <w:rPr>
          <w:rFonts w:hint="eastAsia"/>
          <w:spacing w:val="-12"/>
        </w:rPr>
        <w:t>資訊組長</w:t>
      </w:r>
      <w:r w:rsidR="00377F4B" w:rsidRPr="009257C9">
        <w:rPr>
          <w:spacing w:val="-12"/>
          <w:sz w:val="24"/>
          <w:szCs w:val="24"/>
        </w:rPr>
        <w:t>、</w:t>
      </w:r>
      <w:r w:rsidRPr="009257C9">
        <w:rPr>
          <w:spacing w:val="-12"/>
          <w:sz w:val="24"/>
          <w:szCs w:val="24"/>
        </w:rPr>
        <w:t>年級導師、自主學習指導教師</w:t>
      </w:r>
      <w:r w:rsidR="001907A5" w:rsidRPr="009257C9">
        <w:rPr>
          <w:spacing w:val="-12"/>
          <w:sz w:val="24"/>
          <w:szCs w:val="24"/>
        </w:rPr>
        <w:t>代表</w:t>
      </w:r>
      <w:r w:rsidR="003B6EAD" w:rsidRPr="009257C9">
        <w:rPr>
          <w:sz w:val="24"/>
          <w:szCs w:val="24"/>
        </w:rPr>
        <w:t>。</w:t>
      </w:r>
    </w:p>
    <w:p w14:paraId="598C6187" w14:textId="77777777" w:rsidR="0012000F" w:rsidRPr="009257C9" w:rsidRDefault="0012000F" w:rsidP="000375C8">
      <w:pPr>
        <w:pStyle w:val="a4"/>
        <w:numPr>
          <w:ilvl w:val="0"/>
          <w:numId w:val="5"/>
        </w:numPr>
        <w:tabs>
          <w:tab w:val="left" w:pos="1061"/>
        </w:tabs>
        <w:spacing w:before="0" w:line="260" w:lineRule="exact"/>
        <w:ind w:left="1077" w:right="159"/>
        <w:rPr>
          <w:sz w:val="24"/>
          <w:szCs w:val="24"/>
        </w:rPr>
      </w:pPr>
      <w:r w:rsidRPr="009257C9">
        <w:rPr>
          <w:sz w:val="24"/>
          <w:szCs w:val="24"/>
        </w:rPr>
        <w:t>學生自主學習小組會議應討論學生自主學習計畫申請、實施與相關事宜。</w:t>
      </w:r>
    </w:p>
    <w:p w14:paraId="79866775" w14:textId="252937BD" w:rsidR="008C6D55" w:rsidRPr="009257C9" w:rsidRDefault="000375C8" w:rsidP="000375C8">
      <w:pPr>
        <w:pStyle w:val="a3"/>
        <w:numPr>
          <w:ilvl w:val="0"/>
          <w:numId w:val="15"/>
        </w:numPr>
        <w:spacing w:line="260" w:lineRule="exact"/>
        <w:ind w:hanging="482"/>
        <w:jc w:val="both"/>
      </w:pPr>
      <w:r w:rsidRPr="009257C9">
        <w:rPr>
          <w:rFonts w:hint="eastAsia"/>
          <w:spacing w:val="-12"/>
        </w:rPr>
        <w:t>中學教務處</w:t>
      </w:r>
      <w:r w:rsidR="00B950C6" w:rsidRPr="009257C9">
        <w:rPr>
          <w:rFonts w:hint="eastAsia"/>
          <w:spacing w:val="-12"/>
        </w:rPr>
        <w:t>主責學生自主學習業務：</w:t>
      </w:r>
      <w:r w:rsidR="00074A96" w:rsidRPr="009257C9">
        <w:rPr>
          <w:rFonts w:hint="eastAsia"/>
          <w:spacing w:val="-12"/>
        </w:rPr>
        <w:t>計畫</w:t>
      </w:r>
      <w:r w:rsidR="00B950C6" w:rsidRPr="009257C9">
        <w:rPr>
          <w:rFonts w:hint="eastAsia"/>
          <w:spacing w:val="-12"/>
        </w:rPr>
        <w:t>說明</w:t>
      </w:r>
      <w:r w:rsidRPr="009257C9">
        <w:rPr>
          <w:rFonts w:hint="eastAsia"/>
          <w:spacing w:val="-12"/>
        </w:rPr>
        <w:t>、</w:t>
      </w:r>
      <w:r w:rsidR="00FA11F4" w:rsidRPr="009257C9">
        <w:rPr>
          <w:rFonts w:hint="eastAsia"/>
          <w:spacing w:val="-12"/>
        </w:rPr>
        <w:t>召開會議</w:t>
      </w:r>
      <w:r w:rsidRPr="009257C9">
        <w:rPr>
          <w:rFonts w:hint="eastAsia"/>
          <w:spacing w:val="-12"/>
        </w:rPr>
        <w:t>、</w:t>
      </w:r>
      <w:r w:rsidR="008606F5" w:rsidRPr="009257C9">
        <w:rPr>
          <w:rFonts w:hint="eastAsia"/>
          <w:spacing w:val="-12"/>
        </w:rPr>
        <w:t>安排自主學習指導老師</w:t>
      </w:r>
      <w:r w:rsidR="00482660" w:rsidRPr="009257C9">
        <w:rPr>
          <w:rFonts w:hint="eastAsia"/>
          <w:spacing w:val="-12"/>
        </w:rPr>
        <w:t>、</w:t>
      </w:r>
      <w:r w:rsidR="00BB1283" w:rsidRPr="009257C9">
        <w:rPr>
          <w:rFonts w:hint="eastAsia"/>
          <w:spacing w:val="-12"/>
        </w:rPr>
        <w:t>自主學習地點</w:t>
      </w:r>
      <w:r w:rsidR="00482660" w:rsidRPr="009257C9">
        <w:rPr>
          <w:rFonts w:hint="eastAsia"/>
          <w:spacing w:val="-12"/>
        </w:rPr>
        <w:t>及鐘點</w:t>
      </w:r>
      <w:r w:rsidR="00074A96" w:rsidRPr="009257C9">
        <w:rPr>
          <w:rFonts w:hint="eastAsia"/>
          <w:spacing w:val="-12"/>
        </w:rPr>
        <w:t>費</w:t>
      </w:r>
      <w:r w:rsidR="00482660" w:rsidRPr="009257C9">
        <w:rPr>
          <w:rFonts w:hint="eastAsia"/>
          <w:spacing w:val="-12"/>
        </w:rPr>
        <w:t>核算</w:t>
      </w:r>
      <w:r w:rsidRPr="009257C9">
        <w:rPr>
          <w:rFonts w:hint="eastAsia"/>
          <w:spacing w:val="-12"/>
        </w:rPr>
        <w:t>；</w:t>
      </w:r>
      <w:r w:rsidR="008606F5" w:rsidRPr="009257C9">
        <w:rPr>
          <w:rFonts w:hint="eastAsia"/>
          <w:spacing w:val="-12"/>
        </w:rPr>
        <w:t>輔導室協助學生歷程檔案上傳</w:t>
      </w:r>
      <w:r w:rsidR="0038523C" w:rsidRPr="009257C9">
        <w:rPr>
          <w:rFonts w:hint="eastAsia"/>
          <w:spacing w:val="-9"/>
        </w:rPr>
        <w:t>；</w:t>
      </w:r>
      <w:r w:rsidR="00074A96" w:rsidRPr="009257C9">
        <w:rPr>
          <w:rFonts w:hint="eastAsia"/>
          <w:spacing w:val="-9"/>
        </w:rPr>
        <w:t>學</w:t>
      </w:r>
      <w:proofErr w:type="gramStart"/>
      <w:r w:rsidR="00074A96" w:rsidRPr="009257C9">
        <w:rPr>
          <w:rFonts w:hint="eastAsia"/>
          <w:spacing w:val="-9"/>
        </w:rPr>
        <w:t>務</w:t>
      </w:r>
      <w:proofErr w:type="gramEnd"/>
      <w:r w:rsidR="00074A96" w:rsidRPr="009257C9">
        <w:rPr>
          <w:rFonts w:hint="eastAsia"/>
          <w:spacing w:val="-9"/>
        </w:rPr>
        <w:t>處</w:t>
      </w:r>
      <w:r w:rsidR="008D562E" w:rsidRPr="009257C9">
        <w:rPr>
          <w:rFonts w:hint="eastAsia"/>
          <w:spacing w:val="-12"/>
        </w:rPr>
        <w:t>負責自主學習</w:t>
      </w:r>
      <w:r w:rsidR="00074A96" w:rsidRPr="009257C9">
        <w:rPr>
          <w:rFonts w:hint="eastAsia"/>
          <w:spacing w:val="-12"/>
        </w:rPr>
        <w:t>計畫</w:t>
      </w:r>
      <w:r w:rsidR="008D562E" w:rsidRPr="009257C9">
        <w:rPr>
          <w:rFonts w:hint="eastAsia"/>
          <w:spacing w:val="-12"/>
        </w:rPr>
        <w:t>上傳學生學歷程檔案系統之檢核</w:t>
      </w:r>
      <w:r w:rsidRPr="009257C9">
        <w:rPr>
          <w:rFonts w:hint="eastAsia"/>
          <w:spacing w:val="-12"/>
        </w:rPr>
        <w:t>；中學圖書館協助建置與維護</w:t>
      </w:r>
      <w:r w:rsidR="00C67BA8" w:rsidRPr="009257C9">
        <w:rPr>
          <w:rFonts w:hint="eastAsia"/>
          <w:spacing w:val="-12"/>
        </w:rPr>
        <w:t>自主</w:t>
      </w:r>
      <w:r w:rsidRPr="009257C9">
        <w:rPr>
          <w:rFonts w:hint="eastAsia"/>
          <w:spacing w:val="-12"/>
        </w:rPr>
        <w:t>學習成果平台</w:t>
      </w:r>
      <w:r w:rsidR="008C4BA3" w:rsidRPr="009257C9">
        <w:rPr>
          <w:spacing w:val="-12"/>
        </w:rPr>
        <w:t>。</w:t>
      </w:r>
    </w:p>
    <w:p w14:paraId="343BF787" w14:textId="77777777" w:rsidR="00F1076D" w:rsidRPr="009257C9" w:rsidRDefault="00F1076D" w:rsidP="000375C8">
      <w:pPr>
        <w:pStyle w:val="a3"/>
        <w:numPr>
          <w:ilvl w:val="0"/>
          <w:numId w:val="15"/>
        </w:numPr>
        <w:spacing w:line="260" w:lineRule="exact"/>
        <w:ind w:hanging="482"/>
        <w:jc w:val="both"/>
      </w:pPr>
      <w:r w:rsidRPr="009257C9">
        <w:t>自主學習計畫申請與審查，辦理原則如下：</w:t>
      </w:r>
    </w:p>
    <w:p w14:paraId="7B93D1FA" w14:textId="34AC03B0" w:rsidR="00F1076D" w:rsidRPr="009257C9" w:rsidRDefault="00F1076D" w:rsidP="000375C8">
      <w:pPr>
        <w:pStyle w:val="a4"/>
        <w:numPr>
          <w:ilvl w:val="0"/>
          <w:numId w:val="16"/>
        </w:numPr>
        <w:tabs>
          <w:tab w:val="left" w:pos="1061"/>
        </w:tabs>
        <w:spacing w:before="84" w:line="260" w:lineRule="exact"/>
        <w:ind w:right="160"/>
        <w:rPr>
          <w:sz w:val="24"/>
          <w:szCs w:val="24"/>
        </w:rPr>
      </w:pPr>
      <w:r w:rsidRPr="009257C9">
        <w:rPr>
          <w:rFonts w:hint="eastAsia"/>
          <w:sz w:val="24"/>
          <w:szCs w:val="24"/>
        </w:rPr>
        <w:t>學生於</w:t>
      </w:r>
      <w:r w:rsidR="000233C2" w:rsidRPr="009257C9">
        <w:rPr>
          <w:rFonts w:hint="eastAsia"/>
          <w:sz w:val="24"/>
          <w:szCs w:val="24"/>
        </w:rPr>
        <w:t>每學期第一</w:t>
      </w:r>
      <w:proofErr w:type="gramStart"/>
      <w:r w:rsidR="000233C2" w:rsidRPr="009257C9">
        <w:rPr>
          <w:rFonts w:hint="eastAsia"/>
          <w:sz w:val="24"/>
          <w:szCs w:val="24"/>
        </w:rPr>
        <w:t>週</w:t>
      </w:r>
      <w:proofErr w:type="gramEnd"/>
      <w:r w:rsidRPr="009257C9">
        <w:rPr>
          <w:sz w:val="24"/>
          <w:szCs w:val="24"/>
        </w:rPr>
        <w:t>提出申請，</w:t>
      </w:r>
      <w:r w:rsidRPr="009257C9">
        <w:rPr>
          <w:spacing w:val="-3"/>
          <w:sz w:val="24"/>
          <w:szCs w:val="24"/>
        </w:rPr>
        <w:t>自主學習計畫應至少</w:t>
      </w:r>
      <w:r w:rsidR="00C67BA8" w:rsidRPr="009257C9">
        <w:rPr>
          <w:rFonts w:hint="eastAsia"/>
          <w:sz w:val="24"/>
          <w:szCs w:val="24"/>
        </w:rPr>
        <w:t xml:space="preserve"> 6</w:t>
      </w:r>
      <w:r w:rsidRPr="009257C9">
        <w:rPr>
          <w:spacing w:val="-9"/>
          <w:sz w:val="24"/>
          <w:szCs w:val="24"/>
        </w:rPr>
        <w:t xml:space="preserve"> 節</w:t>
      </w:r>
      <w:r w:rsidR="00C67BA8" w:rsidRPr="009257C9">
        <w:rPr>
          <w:rFonts w:hint="eastAsia"/>
          <w:spacing w:val="-9"/>
          <w:sz w:val="24"/>
          <w:szCs w:val="24"/>
        </w:rPr>
        <w:t>以上</w:t>
      </w:r>
      <w:r w:rsidRPr="009257C9">
        <w:rPr>
          <w:sz w:val="24"/>
          <w:szCs w:val="24"/>
        </w:rPr>
        <w:t>。</w:t>
      </w:r>
    </w:p>
    <w:p w14:paraId="70EB5F26" w14:textId="52522C28" w:rsidR="00F1076D" w:rsidRPr="009257C9" w:rsidRDefault="00F1076D" w:rsidP="000375C8">
      <w:pPr>
        <w:pStyle w:val="a4"/>
        <w:numPr>
          <w:ilvl w:val="0"/>
          <w:numId w:val="16"/>
        </w:numPr>
        <w:tabs>
          <w:tab w:val="left" w:pos="1061"/>
        </w:tabs>
        <w:spacing w:before="84" w:line="260" w:lineRule="exact"/>
        <w:ind w:right="160" w:hanging="360"/>
        <w:rPr>
          <w:sz w:val="24"/>
          <w:szCs w:val="24"/>
        </w:rPr>
      </w:pPr>
      <w:r w:rsidRPr="009257C9">
        <w:rPr>
          <w:rFonts w:hint="eastAsia"/>
          <w:sz w:val="24"/>
          <w:szCs w:val="24"/>
        </w:rPr>
        <w:t>學生</w:t>
      </w:r>
      <w:r w:rsidR="00074A96" w:rsidRPr="009257C9">
        <w:rPr>
          <w:rFonts w:hint="eastAsia"/>
          <w:sz w:val="24"/>
          <w:szCs w:val="24"/>
        </w:rPr>
        <w:t>可</w:t>
      </w:r>
      <w:proofErr w:type="gramStart"/>
      <w:r w:rsidR="00074A96" w:rsidRPr="009257C9">
        <w:rPr>
          <w:rFonts w:hint="eastAsia"/>
          <w:sz w:val="24"/>
          <w:szCs w:val="24"/>
        </w:rPr>
        <w:t>採</w:t>
      </w:r>
      <w:proofErr w:type="gramEnd"/>
      <w:r w:rsidR="00074A96" w:rsidRPr="009257C9">
        <w:rPr>
          <w:rFonts w:hint="eastAsia"/>
          <w:sz w:val="24"/>
          <w:szCs w:val="24"/>
        </w:rPr>
        <w:t>個人或小組（至多</w:t>
      </w:r>
      <w:r w:rsidR="00BC5B8C" w:rsidRPr="009257C9">
        <w:rPr>
          <w:rFonts w:hint="eastAsia"/>
          <w:sz w:val="24"/>
          <w:szCs w:val="24"/>
        </w:rPr>
        <w:t>5</w:t>
      </w:r>
      <w:r w:rsidR="00074A96" w:rsidRPr="009257C9">
        <w:rPr>
          <w:rFonts w:hint="eastAsia"/>
          <w:sz w:val="24"/>
          <w:szCs w:val="24"/>
        </w:rPr>
        <w:t>人，不可跨組）方式，</w:t>
      </w:r>
      <w:r w:rsidR="00FA11F4" w:rsidRPr="009257C9">
        <w:rPr>
          <w:rFonts w:hint="eastAsia"/>
          <w:sz w:val="24"/>
          <w:szCs w:val="24"/>
        </w:rPr>
        <w:t>與相關任課教師討論後撰寫學習計晝申請書，並</w:t>
      </w:r>
      <w:r w:rsidR="00074A96" w:rsidRPr="009257C9">
        <w:rPr>
          <w:rFonts w:hint="eastAsia"/>
          <w:sz w:val="24"/>
          <w:szCs w:val="24"/>
        </w:rPr>
        <w:t>於指定時間內提出計畫</w:t>
      </w:r>
      <w:r w:rsidR="00FA11F4" w:rsidRPr="009257C9">
        <w:rPr>
          <w:rFonts w:hint="eastAsia"/>
          <w:sz w:val="24"/>
          <w:szCs w:val="24"/>
        </w:rPr>
        <w:t>申請，</w:t>
      </w:r>
      <w:r w:rsidR="007660D2" w:rsidRPr="009257C9">
        <w:rPr>
          <w:rFonts w:hint="eastAsia"/>
          <w:sz w:val="24"/>
          <w:szCs w:val="24"/>
        </w:rPr>
        <w:t>經指導老師、家長(法定代理人)同意及審查通過後實施</w:t>
      </w:r>
      <w:r w:rsidR="00FA11F4" w:rsidRPr="009257C9">
        <w:rPr>
          <w:rFonts w:hint="eastAsia"/>
          <w:sz w:val="24"/>
          <w:szCs w:val="24"/>
        </w:rPr>
        <w:t>。</w:t>
      </w:r>
    </w:p>
    <w:p w14:paraId="10AE3469" w14:textId="691361ED" w:rsidR="00F1076D" w:rsidRPr="009257C9" w:rsidRDefault="00F1076D" w:rsidP="000375C8">
      <w:pPr>
        <w:pStyle w:val="a4"/>
        <w:numPr>
          <w:ilvl w:val="0"/>
          <w:numId w:val="16"/>
        </w:numPr>
        <w:tabs>
          <w:tab w:val="left" w:pos="1061"/>
        </w:tabs>
        <w:spacing w:before="84" w:line="260" w:lineRule="exact"/>
        <w:ind w:right="160" w:hanging="360"/>
        <w:rPr>
          <w:sz w:val="24"/>
          <w:szCs w:val="24"/>
        </w:rPr>
      </w:pPr>
      <w:r w:rsidRPr="009257C9">
        <w:rPr>
          <w:sz w:val="24"/>
          <w:szCs w:val="24"/>
        </w:rPr>
        <w:t>自主學習計畫交由</w:t>
      </w:r>
      <w:r w:rsidR="00E51DFE" w:rsidRPr="009257C9">
        <w:rPr>
          <w:rFonts w:hint="eastAsia"/>
          <w:sz w:val="24"/>
          <w:szCs w:val="24"/>
        </w:rPr>
        <w:t>課</w:t>
      </w:r>
      <w:proofErr w:type="gramStart"/>
      <w:r w:rsidR="00E51DFE" w:rsidRPr="009257C9">
        <w:rPr>
          <w:rFonts w:hint="eastAsia"/>
          <w:sz w:val="24"/>
          <w:szCs w:val="24"/>
        </w:rPr>
        <w:t>諮</w:t>
      </w:r>
      <w:proofErr w:type="gramEnd"/>
      <w:r w:rsidR="00E51DFE" w:rsidRPr="009257C9">
        <w:rPr>
          <w:rFonts w:hint="eastAsia"/>
          <w:sz w:val="24"/>
          <w:szCs w:val="24"/>
        </w:rPr>
        <w:t>師及</w:t>
      </w:r>
      <w:r w:rsidRPr="009257C9">
        <w:rPr>
          <w:sz w:val="24"/>
          <w:szCs w:val="24"/>
        </w:rPr>
        <w:t>指導教師進行初審。計畫初審原則為評估計畫是否明確與可行，是否能在學校現有環境設備、教學資源（含師資）及教學空間下完成。</w:t>
      </w:r>
    </w:p>
    <w:p w14:paraId="061D6083" w14:textId="06ED108D" w:rsidR="000233C2" w:rsidRPr="009257C9" w:rsidRDefault="00F1076D" w:rsidP="000375C8">
      <w:pPr>
        <w:pStyle w:val="a4"/>
        <w:numPr>
          <w:ilvl w:val="0"/>
          <w:numId w:val="16"/>
        </w:numPr>
        <w:tabs>
          <w:tab w:val="left" w:pos="1061"/>
        </w:tabs>
        <w:spacing w:before="84" w:line="260" w:lineRule="exact"/>
        <w:ind w:right="160" w:hanging="360"/>
        <w:rPr>
          <w:sz w:val="24"/>
          <w:szCs w:val="24"/>
        </w:rPr>
      </w:pPr>
      <w:r w:rsidRPr="009257C9">
        <w:rPr>
          <w:sz w:val="24"/>
          <w:szCs w:val="24"/>
        </w:rPr>
        <w:t>初審計畫交</w:t>
      </w:r>
      <w:r w:rsidR="00C67BA8" w:rsidRPr="009257C9">
        <w:rPr>
          <w:rFonts w:hint="eastAsia"/>
          <w:sz w:val="24"/>
          <w:szCs w:val="24"/>
        </w:rPr>
        <w:t>中學圖書館，再</w:t>
      </w:r>
      <w:r w:rsidRPr="009257C9">
        <w:rPr>
          <w:sz w:val="24"/>
          <w:szCs w:val="24"/>
        </w:rPr>
        <w:t>由</w:t>
      </w:r>
      <w:r w:rsidR="00FA11F4" w:rsidRPr="009257C9">
        <w:rPr>
          <w:spacing w:val="-12"/>
          <w:sz w:val="24"/>
          <w:szCs w:val="24"/>
        </w:rPr>
        <w:t>學生自主學習小組</w:t>
      </w:r>
      <w:r w:rsidRPr="009257C9">
        <w:rPr>
          <w:sz w:val="24"/>
          <w:szCs w:val="24"/>
        </w:rPr>
        <w:t>進行計畫</w:t>
      </w:r>
      <w:proofErr w:type="gramStart"/>
      <w:r w:rsidRPr="009257C9">
        <w:rPr>
          <w:sz w:val="24"/>
          <w:szCs w:val="24"/>
        </w:rPr>
        <w:t>複</w:t>
      </w:r>
      <w:proofErr w:type="gramEnd"/>
      <w:r w:rsidRPr="009257C9">
        <w:rPr>
          <w:sz w:val="24"/>
          <w:szCs w:val="24"/>
        </w:rPr>
        <w:t>審</w:t>
      </w:r>
      <w:r w:rsidR="00B3734D" w:rsidRPr="009257C9">
        <w:rPr>
          <w:rFonts w:hint="eastAsia"/>
          <w:sz w:val="24"/>
          <w:szCs w:val="24"/>
        </w:rPr>
        <w:t>；</w:t>
      </w:r>
      <w:r w:rsidR="00A678A5" w:rsidRPr="009257C9">
        <w:rPr>
          <w:rFonts w:cs="Times New Roman" w:hint="eastAsia"/>
          <w:sz w:val="24"/>
          <w:szCs w:val="24"/>
        </w:rPr>
        <w:t>遇特殊狀況由主責單位彈性處理</w:t>
      </w:r>
      <w:r w:rsidRPr="009257C9">
        <w:rPr>
          <w:sz w:val="24"/>
          <w:szCs w:val="24"/>
        </w:rPr>
        <w:t>。</w:t>
      </w:r>
    </w:p>
    <w:p w14:paraId="300C3631" w14:textId="300751C0" w:rsidR="000233C2" w:rsidRPr="009257C9" w:rsidRDefault="000233C2" w:rsidP="000375C8">
      <w:pPr>
        <w:pStyle w:val="a4"/>
        <w:numPr>
          <w:ilvl w:val="0"/>
          <w:numId w:val="16"/>
        </w:numPr>
        <w:tabs>
          <w:tab w:val="left" w:pos="1061"/>
        </w:tabs>
        <w:spacing w:before="84" w:line="260" w:lineRule="exact"/>
        <w:ind w:right="160" w:hanging="360"/>
        <w:rPr>
          <w:sz w:val="24"/>
          <w:szCs w:val="24"/>
        </w:rPr>
      </w:pPr>
      <w:r w:rsidRPr="009257C9">
        <w:rPr>
          <w:rFonts w:hint="eastAsia"/>
          <w:sz w:val="24"/>
          <w:szCs w:val="24"/>
        </w:rPr>
        <w:t>若</w:t>
      </w:r>
      <w:proofErr w:type="gramStart"/>
      <w:r w:rsidRPr="009257C9">
        <w:rPr>
          <w:rFonts w:hint="eastAsia"/>
          <w:sz w:val="24"/>
          <w:szCs w:val="24"/>
        </w:rPr>
        <w:t>採取線上自主</w:t>
      </w:r>
      <w:proofErr w:type="gramEnd"/>
      <w:r w:rsidRPr="009257C9">
        <w:rPr>
          <w:rFonts w:hint="eastAsia"/>
          <w:sz w:val="24"/>
          <w:szCs w:val="24"/>
        </w:rPr>
        <w:t>學習，</w:t>
      </w:r>
      <w:r w:rsidRPr="009257C9">
        <w:rPr>
          <w:sz w:val="24"/>
          <w:szCs w:val="24"/>
        </w:rPr>
        <w:t>初審計畫</w:t>
      </w:r>
      <w:r w:rsidR="00FA11F4" w:rsidRPr="009257C9">
        <w:rPr>
          <w:rFonts w:hint="eastAsia"/>
          <w:sz w:val="24"/>
          <w:szCs w:val="24"/>
        </w:rPr>
        <w:t>依程序</w:t>
      </w:r>
      <w:r w:rsidRPr="009257C9">
        <w:rPr>
          <w:sz w:val="24"/>
          <w:szCs w:val="24"/>
        </w:rPr>
        <w:t>進行</w:t>
      </w:r>
      <w:proofErr w:type="gramStart"/>
      <w:r w:rsidRPr="009257C9">
        <w:rPr>
          <w:sz w:val="24"/>
          <w:szCs w:val="24"/>
        </w:rPr>
        <w:t>複</w:t>
      </w:r>
      <w:proofErr w:type="gramEnd"/>
      <w:r w:rsidRPr="009257C9">
        <w:rPr>
          <w:sz w:val="24"/>
          <w:szCs w:val="24"/>
        </w:rPr>
        <w:t>審</w:t>
      </w:r>
      <w:r w:rsidRPr="009257C9">
        <w:rPr>
          <w:rFonts w:hint="eastAsia"/>
          <w:sz w:val="24"/>
          <w:szCs w:val="24"/>
        </w:rPr>
        <w:t>，課程結束需檢附相關證明文件。</w:t>
      </w:r>
    </w:p>
    <w:p w14:paraId="5F87BCE8" w14:textId="77777777" w:rsidR="008C6D55" w:rsidRPr="009257C9" w:rsidRDefault="008C4BA3" w:rsidP="000375C8">
      <w:pPr>
        <w:pStyle w:val="a3"/>
        <w:numPr>
          <w:ilvl w:val="0"/>
          <w:numId w:val="8"/>
        </w:numPr>
        <w:spacing w:before="72" w:line="280" w:lineRule="exact"/>
        <w:ind w:right="216"/>
        <w:jc w:val="both"/>
      </w:pPr>
      <w:r w:rsidRPr="009257C9">
        <w:rPr>
          <w:spacing w:val="-9"/>
        </w:rPr>
        <w:t>輔導管理</w:t>
      </w:r>
      <w:r w:rsidRPr="009257C9">
        <w:t>（包含指導學生規劃自主學習計畫</w:t>
      </w:r>
      <w:r w:rsidRPr="009257C9">
        <w:rPr>
          <w:spacing w:val="-120"/>
        </w:rPr>
        <w:t>）</w:t>
      </w:r>
      <w:r w:rsidRPr="009257C9">
        <w:t>：</w:t>
      </w:r>
    </w:p>
    <w:p w14:paraId="7566F894" w14:textId="77777777" w:rsidR="00F3580D" w:rsidRPr="009257C9" w:rsidRDefault="00F3580D" w:rsidP="000375C8">
      <w:pPr>
        <w:pStyle w:val="a3"/>
        <w:numPr>
          <w:ilvl w:val="0"/>
          <w:numId w:val="12"/>
        </w:numPr>
        <w:spacing w:before="85" w:line="280" w:lineRule="exact"/>
        <w:ind w:right="216"/>
        <w:jc w:val="both"/>
      </w:pPr>
      <w:r w:rsidRPr="009257C9">
        <w:rPr>
          <w:rFonts w:hint="eastAsia"/>
        </w:rPr>
        <w:t>學生應於計畫核可後，依計畫實施，記錄自主學習情形，按</w:t>
      </w:r>
      <w:proofErr w:type="gramStart"/>
      <w:r w:rsidRPr="009257C9">
        <w:rPr>
          <w:rFonts w:hint="eastAsia"/>
        </w:rPr>
        <w:t>週</w:t>
      </w:r>
      <w:proofErr w:type="gramEnd"/>
      <w:r w:rsidRPr="009257C9">
        <w:t>(月)次或規定時間繳交自主學習歷程紀錄，並於學校規定時間內，</w:t>
      </w:r>
      <w:r w:rsidR="00BB1283" w:rsidRPr="009257C9">
        <w:rPr>
          <w:rFonts w:hint="eastAsia"/>
        </w:rPr>
        <w:t>提交</w:t>
      </w:r>
      <w:r w:rsidRPr="009257C9">
        <w:t>自主學習成果</w:t>
      </w:r>
      <w:r w:rsidR="00BB1283" w:rsidRPr="009257C9">
        <w:rPr>
          <w:rFonts w:hint="eastAsia"/>
        </w:rPr>
        <w:t>報告</w:t>
      </w:r>
      <w:r w:rsidRPr="009257C9">
        <w:t>。</w:t>
      </w:r>
    </w:p>
    <w:p w14:paraId="0A5B3FFA" w14:textId="77777777" w:rsidR="008C6D55" w:rsidRPr="009257C9" w:rsidRDefault="008C4BA3" w:rsidP="000375C8">
      <w:pPr>
        <w:pStyle w:val="a3"/>
        <w:numPr>
          <w:ilvl w:val="0"/>
          <w:numId w:val="12"/>
        </w:numPr>
        <w:spacing w:before="85" w:line="280" w:lineRule="exact"/>
        <w:ind w:right="216"/>
        <w:jc w:val="both"/>
      </w:pPr>
      <w:r w:rsidRPr="009257C9">
        <w:rPr>
          <w:spacing w:val="-5"/>
        </w:rPr>
        <w:t>學生自主學習期間之出缺勤管理由學</w:t>
      </w:r>
      <w:proofErr w:type="gramStart"/>
      <w:r w:rsidRPr="009257C9">
        <w:rPr>
          <w:spacing w:val="-5"/>
        </w:rPr>
        <w:t>務</w:t>
      </w:r>
      <w:proofErr w:type="gramEnd"/>
      <w:r w:rsidRPr="009257C9">
        <w:rPr>
          <w:spacing w:val="-5"/>
        </w:rPr>
        <w:t>處負責，學生須依據本校「學生請假規</w:t>
      </w:r>
      <w:r w:rsidR="00BB1283" w:rsidRPr="009257C9">
        <w:rPr>
          <w:rFonts w:hint="eastAsia"/>
          <w:spacing w:val="-5"/>
        </w:rPr>
        <w:t>定</w:t>
      </w:r>
      <w:r w:rsidRPr="009257C9">
        <w:rPr>
          <w:spacing w:val="-5"/>
        </w:rPr>
        <w:t>」辦</w:t>
      </w:r>
      <w:r w:rsidRPr="009257C9">
        <w:t>理請假事宜。若有</w:t>
      </w:r>
      <w:r w:rsidR="00BB1283" w:rsidRPr="009257C9">
        <w:rPr>
          <w:rFonts w:hint="eastAsia"/>
        </w:rPr>
        <w:t>外出學習</w:t>
      </w:r>
      <w:r w:rsidRPr="009257C9">
        <w:t>需求，必須由指導老師依校外教學提出外出申請</w:t>
      </w:r>
      <w:r w:rsidR="0012000F" w:rsidRPr="009257C9">
        <w:rPr>
          <w:rFonts w:hint="eastAsia"/>
        </w:rPr>
        <w:t>(需付家長同意書</w:t>
      </w:r>
      <w:r w:rsidR="0012000F" w:rsidRPr="009257C9">
        <w:rPr>
          <w:rFonts w:ascii="微軟正黑體" w:eastAsia="微軟正黑體" w:hAnsi="微軟正黑體" w:hint="eastAsia"/>
        </w:rPr>
        <w:t>、</w:t>
      </w:r>
      <w:r w:rsidR="0012000F" w:rsidRPr="009257C9">
        <w:rPr>
          <w:rFonts w:hint="eastAsia"/>
        </w:rPr>
        <w:t>校外學習單位同意書)</w:t>
      </w:r>
      <w:r w:rsidRPr="009257C9">
        <w:t>，且須事前</w:t>
      </w:r>
      <w:r w:rsidR="0012000F" w:rsidRPr="009257C9">
        <w:rPr>
          <w:rFonts w:hint="eastAsia"/>
        </w:rPr>
        <w:t>一周</w:t>
      </w:r>
      <w:r w:rsidRPr="009257C9">
        <w:t>提出，</w:t>
      </w:r>
      <w:r w:rsidR="00135BF1" w:rsidRPr="009257C9">
        <w:rPr>
          <w:rFonts w:hint="eastAsia"/>
        </w:rPr>
        <w:t>如未在前述時程內提出申請</w:t>
      </w:r>
      <w:r w:rsidRPr="009257C9">
        <w:t>則不予受理。</w:t>
      </w:r>
    </w:p>
    <w:p w14:paraId="69B2172F" w14:textId="77777777" w:rsidR="00F3580D" w:rsidRPr="009257C9" w:rsidRDefault="008C4BA3" w:rsidP="000375C8">
      <w:pPr>
        <w:pStyle w:val="a3"/>
        <w:numPr>
          <w:ilvl w:val="0"/>
          <w:numId w:val="12"/>
        </w:numPr>
        <w:spacing w:before="85" w:line="280" w:lineRule="exact"/>
        <w:ind w:right="216"/>
        <w:jc w:val="both"/>
      </w:pPr>
      <w:r w:rsidRPr="009257C9">
        <w:rPr>
          <w:spacing w:val="-7"/>
        </w:rPr>
        <w:t>學生如於自主學習時間需使用其他場地，需經由指導教師同意，並出示相關證明，以便場地</w:t>
      </w:r>
      <w:r w:rsidRPr="009257C9">
        <w:t>借用與管理。如需使用實驗室與實驗設備，預先取得</w:t>
      </w:r>
      <w:r w:rsidRPr="009257C9">
        <w:rPr>
          <w:spacing w:val="-1"/>
        </w:rPr>
        <w:t>指導教師與實驗室管理者同意後，於教師陪同下進行實驗。</w:t>
      </w:r>
    </w:p>
    <w:p w14:paraId="70305D35" w14:textId="77777777" w:rsidR="008C6D55" w:rsidRPr="009257C9" w:rsidRDefault="008C4BA3" w:rsidP="000375C8">
      <w:pPr>
        <w:pStyle w:val="a3"/>
        <w:numPr>
          <w:ilvl w:val="0"/>
          <w:numId w:val="12"/>
        </w:numPr>
        <w:spacing w:before="85" w:line="280" w:lineRule="exact"/>
        <w:ind w:right="216"/>
        <w:jc w:val="both"/>
      </w:pPr>
      <w:r w:rsidRPr="009257C9">
        <w:t>學生自主學習之指導教師，依下列原則提供學生協助：</w:t>
      </w:r>
    </w:p>
    <w:p w14:paraId="0A74B31E" w14:textId="77777777" w:rsidR="008C6D55" w:rsidRPr="009257C9" w:rsidRDefault="008C4BA3" w:rsidP="000375C8">
      <w:pPr>
        <w:pStyle w:val="a4"/>
        <w:numPr>
          <w:ilvl w:val="0"/>
          <w:numId w:val="13"/>
        </w:numPr>
        <w:tabs>
          <w:tab w:val="left" w:pos="1061"/>
        </w:tabs>
        <w:spacing w:before="84" w:line="280" w:lineRule="exact"/>
        <w:ind w:right="160"/>
        <w:rPr>
          <w:sz w:val="24"/>
          <w:szCs w:val="24"/>
        </w:rPr>
      </w:pPr>
      <w:r w:rsidRPr="009257C9">
        <w:rPr>
          <w:spacing w:val="-10"/>
          <w:sz w:val="24"/>
          <w:szCs w:val="24"/>
        </w:rPr>
        <w:t>指定學生負責擔任自主學習小組之各項工作，包含：指定學生</w:t>
      </w:r>
      <w:r w:rsidR="00BB1283" w:rsidRPr="009257C9">
        <w:rPr>
          <w:rFonts w:hint="eastAsia"/>
          <w:spacing w:val="-10"/>
          <w:sz w:val="24"/>
          <w:szCs w:val="24"/>
        </w:rPr>
        <w:t>撰寫</w:t>
      </w:r>
      <w:r w:rsidRPr="009257C9">
        <w:rPr>
          <w:spacing w:val="-10"/>
          <w:sz w:val="24"/>
          <w:szCs w:val="24"/>
        </w:rPr>
        <w:t>自主學習班級日誌、</w:t>
      </w:r>
      <w:r w:rsidRPr="009257C9">
        <w:rPr>
          <w:sz w:val="24"/>
          <w:szCs w:val="24"/>
        </w:rPr>
        <w:t>進行學生出缺點名與通報。</w:t>
      </w:r>
    </w:p>
    <w:p w14:paraId="3A0838ED" w14:textId="74F95986" w:rsidR="008C6D55" w:rsidRPr="009257C9" w:rsidRDefault="008C4BA3" w:rsidP="000375C8">
      <w:pPr>
        <w:pStyle w:val="a4"/>
        <w:numPr>
          <w:ilvl w:val="0"/>
          <w:numId w:val="13"/>
        </w:numPr>
        <w:tabs>
          <w:tab w:val="left" w:pos="1061"/>
        </w:tabs>
        <w:spacing w:line="280" w:lineRule="exact"/>
        <w:ind w:right="242" w:hanging="360"/>
        <w:rPr>
          <w:sz w:val="24"/>
          <w:szCs w:val="24"/>
        </w:rPr>
      </w:pPr>
      <w:r w:rsidRPr="009257C9">
        <w:rPr>
          <w:spacing w:val="-1"/>
          <w:sz w:val="24"/>
          <w:szCs w:val="24"/>
        </w:rPr>
        <w:t>指導教師提供學生諮詢、引導及了解學生自主學習進度與困難、協助學生自主學習計畫初</w:t>
      </w:r>
      <w:r w:rsidRPr="009257C9">
        <w:rPr>
          <w:sz w:val="24"/>
          <w:szCs w:val="24"/>
        </w:rPr>
        <w:t>審、完成學生自主學</w:t>
      </w:r>
      <w:r w:rsidR="007660D2" w:rsidRPr="009257C9">
        <w:rPr>
          <w:rFonts w:hint="eastAsia"/>
          <w:sz w:val="24"/>
          <w:szCs w:val="24"/>
        </w:rPr>
        <w:t>習</w:t>
      </w:r>
      <w:r w:rsidRPr="009257C9">
        <w:rPr>
          <w:sz w:val="24"/>
          <w:szCs w:val="24"/>
        </w:rPr>
        <w:t>計畫之初審送件、按</w:t>
      </w:r>
      <w:proofErr w:type="gramStart"/>
      <w:r w:rsidRPr="009257C9">
        <w:rPr>
          <w:sz w:val="24"/>
          <w:szCs w:val="24"/>
        </w:rPr>
        <w:t>週</w:t>
      </w:r>
      <w:proofErr w:type="gramEnd"/>
      <w:r w:rsidRPr="009257C9">
        <w:rPr>
          <w:sz w:val="24"/>
          <w:szCs w:val="24"/>
        </w:rPr>
        <w:t>(月)次</w:t>
      </w:r>
      <w:r w:rsidRPr="009257C9">
        <w:rPr>
          <w:spacing w:val="-2"/>
          <w:sz w:val="24"/>
          <w:szCs w:val="24"/>
        </w:rPr>
        <w:t>檢視(批閱)學生自主學習歷程紀錄、了解</w:t>
      </w:r>
      <w:r w:rsidRPr="009257C9">
        <w:rPr>
          <w:spacing w:val="-1"/>
          <w:sz w:val="24"/>
          <w:szCs w:val="24"/>
        </w:rPr>
        <w:t>學生自主學習進度與困難、協助學生</w:t>
      </w:r>
      <w:r w:rsidR="00BB1283" w:rsidRPr="009257C9">
        <w:rPr>
          <w:rFonts w:hint="eastAsia"/>
          <w:spacing w:val="-1"/>
          <w:sz w:val="24"/>
          <w:szCs w:val="24"/>
        </w:rPr>
        <w:t>撰寫</w:t>
      </w:r>
      <w:r w:rsidRPr="009257C9">
        <w:rPr>
          <w:spacing w:val="-1"/>
          <w:sz w:val="24"/>
          <w:szCs w:val="24"/>
        </w:rPr>
        <w:t>自主學習成果</w:t>
      </w:r>
      <w:r w:rsidR="00BB1283" w:rsidRPr="009257C9">
        <w:rPr>
          <w:rFonts w:hint="eastAsia"/>
          <w:spacing w:val="-1"/>
          <w:sz w:val="24"/>
          <w:szCs w:val="24"/>
        </w:rPr>
        <w:t>報告</w:t>
      </w:r>
      <w:r w:rsidRPr="009257C9">
        <w:rPr>
          <w:spacing w:val="-1"/>
          <w:sz w:val="24"/>
          <w:szCs w:val="24"/>
        </w:rPr>
        <w:t>、督導</w:t>
      </w:r>
      <w:r w:rsidRPr="009257C9">
        <w:rPr>
          <w:sz w:val="24"/>
          <w:szCs w:val="24"/>
        </w:rPr>
        <w:t>學生登錄學生自主學習成果。</w:t>
      </w:r>
    </w:p>
    <w:p w14:paraId="687CAA52" w14:textId="23D80A7E" w:rsidR="008C6D55" w:rsidRPr="009257C9" w:rsidRDefault="008C4BA3" w:rsidP="000375C8">
      <w:pPr>
        <w:pStyle w:val="a3"/>
        <w:numPr>
          <w:ilvl w:val="0"/>
          <w:numId w:val="12"/>
        </w:numPr>
        <w:spacing w:before="85" w:line="280" w:lineRule="exact"/>
        <w:ind w:right="216"/>
        <w:jc w:val="both"/>
      </w:pPr>
      <w:r w:rsidRPr="009257C9">
        <w:t>學生自主學習計畫成果或歷程紀錄得</w:t>
      </w:r>
      <w:r w:rsidR="008606F5" w:rsidRPr="009257C9">
        <w:rPr>
          <w:rFonts w:hint="eastAsia"/>
        </w:rPr>
        <w:t>上傳至</w:t>
      </w:r>
      <w:r w:rsidRPr="009257C9">
        <w:t>學生學習歷程檔案。</w:t>
      </w:r>
    </w:p>
    <w:p w14:paraId="119EFDE8" w14:textId="6B57ACDF" w:rsidR="008C6D55" w:rsidRPr="009257C9" w:rsidRDefault="008C4BA3" w:rsidP="000375C8">
      <w:pPr>
        <w:pStyle w:val="a3"/>
        <w:numPr>
          <w:ilvl w:val="0"/>
          <w:numId w:val="12"/>
        </w:numPr>
        <w:spacing w:before="85" w:line="280" w:lineRule="exact"/>
        <w:ind w:right="216"/>
        <w:jc w:val="both"/>
      </w:pPr>
      <w:r w:rsidRPr="009257C9">
        <w:t>學生自主學習成果</w:t>
      </w:r>
      <w:r w:rsidR="00BB1283" w:rsidRPr="009257C9">
        <w:t>在學生同意下</w:t>
      </w:r>
      <w:r w:rsidR="00BB1283" w:rsidRPr="009257C9">
        <w:rPr>
          <w:rFonts w:hint="eastAsia"/>
        </w:rPr>
        <w:t>將</w:t>
      </w:r>
      <w:r w:rsidRPr="009257C9">
        <w:rPr>
          <w:spacing w:val="-11"/>
        </w:rPr>
        <w:t>表現優秀之學生自主學習計畫</w:t>
      </w:r>
      <w:r w:rsidRPr="009257C9">
        <w:t>與成果，提供本校其他學生參考與學習。</w:t>
      </w:r>
    </w:p>
    <w:p w14:paraId="1B7F7943" w14:textId="77777777" w:rsidR="008606F5" w:rsidRPr="009257C9" w:rsidRDefault="008C4BA3" w:rsidP="000375C8">
      <w:pPr>
        <w:pStyle w:val="a3"/>
        <w:numPr>
          <w:ilvl w:val="0"/>
          <w:numId w:val="12"/>
        </w:numPr>
        <w:spacing w:before="1" w:line="280" w:lineRule="exact"/>
        <w:ind w:right="219"/>
        <w:jc w:val="both"/>
      </w:pPr>
      <w:r w:rsidRPr="009257C9">
        <w:rPr>
          <w:spacing w:val="-9"/>
        </w:rPr>
        <w:t>學生自主學習</w:t>
      </w:r>
      <w:proofErr w:type="gramStart"/>
      <w:r w:rsidRPr="009257C9">
        <w:rPr>
          <w:spacing w:val="-9"/>
        </w:rPr>
        <w:t>期間，</w:t>
      </w:r>
      <w:proofErr w:type="gramEnd"/>
      <w:r w:rsidR="00BB1283" w:rsidRPr="009257C9">
        <w:rPr>
          <w:rFonts w:hint="eastAsia"/>
          <w:spacing w:val="-9"/>
        </w:rPr>
        <w:t>遇</w:t>
      </w:r>
      <w:r w:rsidRPr="009257C9">
        <w:rPr>
          <w:spacing w:val="-9"/>
        </w:rPr>
        <w:t>學校規劃之重要活動，須全程參加，不得以自主學習為理由拒絕出</w:t>
      </w:r>
      <w:r w:rsidRPr="009257C9">
        <w:t>席。</w:t>
      </w:r>
    </w:p>
    <w:p w14:paraId="045BB9DD" w14:textId="77777777" w:rsidR="008606F5" w:rsidRPr="009257C9" w:rsidRDefault="008C4BA3" w:rsidP="000375C8">
      <w:pPr>
        <w:pStyle w:val="a3"/>
        <w:numPr>
          <w:ilvl w:val="0"/>
          <w:numId w:val="8"/>
        </w:numPr>
        <w:spacing w:before="72" w:line="280" w:lineRule="exact"/>
        <w:ind w:right="216"/>
        <w:jc w:val="both"/>
      </w:pPr>
      <w:r w:rsidRPr="009257C9">
        <w:rPr>
          <w:spacing w:val="-8"/>
        </w:rPr>
        <w:t>學生自主學習計畫項目包含：申請名稱、申請內容、執行進度、預期成果、需要設備等，格式詳如附件一。</w:t>
      </w:r>
    </w:p>
    <w:p w14:paraId="4DF60171" w14:textId="52665B3A" w:rsidR="008C6D55" w:rsidRPr="009257C9" w:rsidRDefault="008C4BA3" w:rsidP="000375C8">
      <w:pPr>
        <w:pStyle w:val="a3"/>
        <w:numPr>
          <w:ilvl w:val="0"/>
          <w:numId w:val="8"/>
        </w:numPr>
        <w:spacing w:before="72" w:line="280" w:lineRule="exact"/>
        <w:ind w:right="216"/>
        <w:jc w:val="both"/>
      </w:pPr>
      <w:r w:rsidRPr="009257C9">
        <w:t>本要點經本校課程發展委員會會議通過，陳請</w:t>
      </w:r>
      <w:r w:rsidR="000552AA" w:rsidRPr="009257C9">
        <w:rPr>
          <w:rFonts w:hint="eastAsia"/>
        </w:rPr>
        <w:t xml:space="preserve">  </w:t>
      </w:r>
      <w:r w:rsidRPr="009257C9">
        <w:t>校長核定後施行，修正時亦同。</w:t>
      </w:r>
    </w:p>
    <w:p w14:paraId="71A221B1" w14:textId="77777777" w:rsidR="008C6D55" w:rsidRPr="009257C9" w:rsidRDefault="008C6D55" w:rsidP="000375C8">
      <w:pPr>
        <w:jc w:val="both"/>
        <w:rPr>
          <w:b/>
          <w:sz w:val="18"/>
        </w:rPr>
        <w:sectPr w:rsidR="008C6D55" w:rsidRPr="009257C9" w:rsidSect="00C67BA8">
          <w:pgSz w:w="11910" w:h="16840"/>
          <w:pgMar w:top="284" w:right="454" w:bottom="278" w:left="454" w:header="720" w:footer="720" w:gutter="0"/>
          <w:cols w:space="720"/>
        </w:sectPr>
      </w:pPr>
    </w:p>
    <w:p w14:paraId="73F374BD" w14:textId="15C6A693" w:rsidR="008C6D55" w:rsidRPr="009257C9" w:rsidRDefault="008C4BA3" w:rsidP="000375C8">
      <w:pPr>
        <w:spacing w:line="540" w:lineRule="exact"/>
        <w:ind w:left="454"/>
        <w:jc w:val="center"/>
        <w:rPr>
          <w:b/>
          <w:sz w:val="32"/>
          <w:szCs w:val="32"/>
        </w:rPr>
      </w:pPr>
      <w:r w:rsidRPr="009257C9">
        <w:rPr>
          <w:b/>
          <w:sz w:val="32"/>
          <w:szCs w:val="32"/>
        </w:rPr>
        <w:lastRenderedPageBreak/>
        <w:t>臺北市</w:t>
      </w:r>
      <w:r w:rsidR="00F3580D" w:rsidRPr="009257C9">
        <w:rPr>
          <w:rFonts w:hint="eastAsia"/>
          <w:b/>
          <w:sz w:val="32"/>
          <w:szCs w:val="32"/>
        </w:rPr>
        <w:t>私立復興實驗</w:t>
      </w:r>
      <w:r w:rsidRPr="009257C9">
        <w:rPr>
          <w:b/>
          <w:sz w:val="32"/>
          <w:szCs w:val="32"/>
        </w:rPr>
        <w:t>高級中學學生自主學習計畫申請書</w:t>
      </w:r>
    </w:p>
    <w:p w14:paraId="5DD27729" w14:textId="77777777" w:rsidR="008C6D55" w:rsidRPr="009257C9" w:rsidRDefault="008C4BA3" w:rsidP="000375C8">
      <w:pPr>
        <w:pStyle w:val="a3"/>
        <w:numPr>
          <w:ilvl w:val="0"/>
          <w:numId w:val="14"/>
        </w:numPr>
        <w:spacing w:before="120" w:line="240" w:lineRule="exact"/>
        <w:ind w:left="731"/>
        <w:jc w:val="both"/>
        <w:rPr>
          <w:b/>
        </w:rPr>
      </w:pPr>
      <w:r w:rsidRPr="009257C9">
        <w:rPr>
          <w:b/>
        </w:rPr>
        <w:t>學生資料</w:t>
      </w:r>
    </w:p>
    <w:p w14:paraId="6E324D83" w14:textId="77777777" w:rsidR="00FF44C8" w:rsidRPr="009257C9" w:rsidRDefault="00FF44C8" w:rsidP="000375C8">
      <w:pPr>
        <w:pStyle w:val="a3"/>
        <w:spacing w:before="20" w:line="240" w:lineRule="exact"/>
        <w:ind w:left="220"/>
        <w:jc w:val="both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840"/>
        <w:gridCol w:w="2672"/>
        <w:gridCol w:w="2672"/>
      </w:tblGrid>
      <w:tr w:rsidR="009257C9" w:rsidRPr="009257C9" w14:paraId="6E1717C1" w14:textId="77777777" w:rsidTr="00E0683B">
        <w:trPr>
          <w:trHeight w:val="432"/>
        </w:trPr>
        <w:tc>
          <w:tcPr>
            <w:tcW w:w="2501" w:type="dxa"/>
            <w:vAlign w:val="center"/>
          </w:tcPr>
          <w:p w14:paraId="1AD490D4" w14:textId="77777777" w:rsidR="008C6D55" w:rsidRPr="009257C9" w:rsidRDefault="008C4BA3" w:rsidP="000375C8">
            <w:pPr>
              <w:pStyle w:val="TableParagraph"/>
              <w:spacing w:before="85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申請人</w:t>
            </w:r>
          </w:p>
        </w:tc>
        <w:tc>
          <w:tcPr>
            <w:tcW w:w="2840" w:type="dxa"/>
            <w:vAlign w:val="center"/>
          </w:tcPr>
          <w:p w14:paraId="67C4E0C4" w14:textId="77777777" w:rsidR="008C6D55" w:rsidRPr="009257C9" w:rsidRDefault="008C6D55" w:rsidP="000375C8">
            <w:pPr>
              <w:pStyle w:val="TableParagraph"/>
              <w:spacing w:line="24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672" w:type="dxa"/>
            <w:vAlign w:val="center"/>
          </w:tcPr>
          <w:p w14:paraId="06EFB18C" w14:textId="77777777" w:rsidR="008C6D55" w:rsidRPr="009257C9" w:rsidRDefault="008C4BA3" w:rsidP="000375C8">
            <w:pPr>
              <w:pStyle w:val="TableParagraph"/>
              <w:spacing w:before="85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班級/座號</w:t>
            </w:r>
          </w:p>
        </w:tc>
        <w:tc>
          <w:tcPr>
            <w:tcW w:w="2672" w:type="dxa"/>
            <w:vAlign w:val="center"/>
          </w:tcPr>
          <w:p w14:paraId="347B0261" w14:textId="77777777" w:rsidR="008C6D55" w:rsidRPr="009257C9" w:rsidRDefault="00135BF1" w:rsidP="000375C8">
            <w:pPr>
              <w:pStyle w:val="TableParagraph"/>
              <w:tabs>
                <w:tab w:val="left" w:pos="1002"/>
                <w:tab w:val="left" w:pos="2202"/>
              </w:tabs>
              <w:spacing w:before="85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  <w:u w:val="single"/>
              </w:rPr>
              <w:t xml:space="preserve">    </w:t>
            </w:r>
            <w:r w:rsidR="008C4BA3" w:rsidRPr="009257C9">
              <w:rPr>
                <w:sz w:val="24"/>
              </w:rPr>
              <w:t>班</w:t>
            </w:r>
            <w:r w:rsidR="008C4BA3" w:rsidRPr="009257C9">
              <w:rPr>
                <w:sz w:val="24"/>
                <w:u w:val="single"/>
              </w:rPr>
              <w:t xml:space="preserve"> </w:t>
            </w:r>
            <w:r w:rsidRPr="009257C9">
              <w:rPr>
                <w:rFonts w:hint="eastAsia"/>
                <w:sz w:val="24"/>
                <w:u w:val="single"/>
              </w:rPr>
              <w:t xml:space="preserve">   </w:t>
            </w:r>
            <w:r w:rsidR="008C4BA3" w:rsidRPr="009257C9">
              <w:rPr>
                <w:sz w:val="24"/>
                <w:u w:val="single"/>
              </w:rPr>
              <w:tab/>
            </w:r>
            <w:r w:rsidR="008C4BA3" w:rsidRPr="009257C9">
              <w:rPr>
                <w:sz w:val="24"/>
              </w:rPr>
              <w:t>號</w:t>
            </w:r>
          </w:p>
        </w:tc>
      </w:tr>
      <w:tr w:rsidR="009257C9" w:rsidRPr="009257C9" w14:paraId="08A4525F" w14:textId="77777777" w:rsidTr="00E0683B">
        <w:trPr>
          <w:trHeight w:val="432"/>
        </w:trPr>
        <w:tc>
          <w:tcPr>
            <w:tcW w:w="2501" w:type="dxa"/>
            <w:vAlign w:val="center"/>
          </w:tcPr>
          <w:p w14:paraId="06F74320" w14:textId="77777777" w:rsidR="008C6D55" w:rsidRPr="009257C9" w:rsidRDefault="008C4BA3" w:rsidP="000375C8">
            <w:pPr>
              <w:pStyle w:val="TableParagraph"/>
              <w:spacing w:before="84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申請人簽名</w:t>
            </w:r>
          </w:p>
        </w:tc>
        <w:tc>
          <w:tcPr>
            <w:tcW w:w="2840" w:type="dxa"/>
          </w:tcPr>
          <w:p w14:paraId="56D6C76A" w14:textId="77777777" w:rsidR="008C6D55" w:rsidRPr="009257C9" w:rsidRDefault="008C4BA3" w:rsidP="000375C8">
            <w:pPr>
              <w:pStyle w:val="TableParagraph"/>
              <w:spacing w:before="84" w:line="24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1.</w:t>
            </w:r>
          </w:p>
        </w:tc>
        <w:tc>
          <w:tcPr>
            <w:tcW w:w="2672" w:type="dxa"/>
          </w:tcPr>
          <w:p w14:paraId="08AD0E78" w14:textId="77777777" w:rsidR="008C6D55" w:rsidRPr="009257C9" w:rsidRDefault="008C4BA3" w:rsidP="000375C8">
            <w:pPr>
              <w:pStyle w:val="TableParagraph"/>
              <w:spacing w:before="84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法定代理人簽名</w:t>
            </w:r>
          </w:p>
        </w:tc>
        <w:tc>
          <w:tcPr>
            <w:tcW w:w="2672" w:type="dxa"/>
          </w:tcPr>
          <w:p w14:paraId="7210C6B7" w14:textId="77777777" w:rsidR="008C6D55" w:rsidRPr="009257C9" w:rsidRDefault="008C4BA3" w:rsidP="000375C8">
            <w:pPr>
              <w:pStyle w:val="TableParagraph"/>
              <w:spacing w:before="152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1.</w:t>
            </w:r>
          </w:p>
        </w:tc>
      </w:tr>
      <w:tr w:rsidR="009257C9" w:rsidRPr="009257C9" w14:paraId="4079C231" w14:textId="77777777" w:rsidTr="00E0683B">
        <w:trPr>
          <w:trHeight w:val="432"/>
        </w:trPr>
        <w:tc>
          <w:tcPr>
            <w:tcW w:w="2501" w:type="dxa"/>
            <w:vMerge w:val="restart"/>
            <w:vAlign w:val="center"/>
          </w:tcPr>
          <w:p w14:paraId="22F8AB9A" w14:textId="77777777" w:rsidR="008C6D55" w:rsidRPr="009257C9" w:rsidRDefault="008C4BA3" w:rsidP="000375C8">
            <w:pPr>
              <w:pStyle w:val="TableParagraph"/>
              <w:spacing w:before="84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共學同學，至多 5 名</w:t>
            </w:r>
          </w:p>
          <w:p w14:paraId="38DC096A" w14:textId="77777777" w:rsidR="008C6D55" w:rsidRPr="009257C9" w:rsidRDefault="008C4BA3" w:rsidP="000375C8">
            <w:pPr>
              <w:pStyle w:val="TableParagraph"/>
              <w:spacing w:before="85" w:line="240" w:lineRule="exact"/>
              <w:ind w:left="107" w:right="-29"/>
              <w:jc w:val="both"/>
              <w:rPr>
                <w:sz w:val="24"/>
              </w:rPr>
            </w:pPr>
            <w:r w:rsidRPr="009257C9">
              <w:rPr>
                <w:sz w:val="24"/>
              </w:rPr>
              <w:t>(含本人)（無則免填）</w:t>
            </w:r>
          </w:p>
        </w:tc>
        <w:tc>
          <w:tcPr>
            <w:tcW w:w="2840" w:type="dxa"/>
          </w:tcPr>
          <w:p w14:paraId="6C61F282" w14:textId="77777777" w:rsidR="008C6D55" w:rsidRPr="009257C9" w:rsidRDefault="008C4BA3" w:rsidP="000375C8">
            <w:pPr>
              <w:pStyle w:val="TableParagraph"/>
              <w:spacing w:before="84" w:line="24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2.</w:t>
            </w:r>
          </w:p>
        </w:tc>
        <w:tc>
          <w:tcPr>
            <w:tcW w:w="2672" w:type="dxa"/>
          </w:tcPr>
          <w:p w14:paraId="04A15E9D" w14:textId="77777777" w:rsidR="008C6D55" w:rsidRPr="009257C9" w:rsidRDefault="008C4BA3" w:rsidP="000375C8">
            <w:pPr>
              <w:pStyle w:val="TableParagraph"/>
              <w:spacing w:before="84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法定代理人簽名</w:t>
            </w:r>
          </w:p>
        </w:tc>
        <w:tc>
          <w:tcPr>
            <w:tcW w:w="2672" w:type="dxa"/>
          </w:tcPr>
          <w:p w14:paraId="3DB76A67" w14:textId="77777777" w:rsidR="008C6D55" w:rsidRPr="009257C9" w:rsidRDefault="008C4BA3" w:rsidP="000375C8">
            <w:pPr>
              <w:pStyle w:val="TableParagraph"/>
              <w:spacing w:before="154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2.</w:t>
            </w:r>
          </w:p>
        </w:tc>
      </w:tr>
      <w:tr w:rsidR="009257C9" w:rsidRPr="009257C9" w14:paraId="2FE7F96E" w14:textId="77777777" w:rsidTr="00E0683B">
        <w:trPr>
          <w:trHeight w:val="432"/>
        </w:trPr>
        <w:tc>
          <w:tcPr>
            <w:tcW w:w="2501" w:type="dxa"/>
            <w:vMerge/>
            <w:tcBorders>
              <w:top w:val="nil"/>
            </w:tcBorders>
            <w:vAlign w:val="center"/>
          </w:tcPr>
          <w:p w14:paraId="1A1BA44D" w14:textId="77777777" w:rsidR="008C6D55" w:rsidRPr="009257C9" w:rsidRDefault="008C6D55" w:rsidP="000375C8">
            <w:pPr>
              <w:spacing w:line="24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14:paraId="317AD0ED" w14:textId="77777777" w:rsidR="008C6D55" w:rsidRPr="009257C9" w:rsidRDefault="008C4BA3" w:rsidP="000375C8">
            <w:pPr>
              <w:pStyle w:val="TableParagraph"/>
              <w:spacing w:before="84" w:line="24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3.</w:t>
            </w:r>
          </w:p>
        </w:tc>
        <w:tc>
          <w:tcPr>
            <w:tcW w:w="2672" w:type="dxa"/>
          </w:tcPr>
          <w:p w14:paraId="4FADDB5B" w14:textId="77777777" w:rsidR="008C6D55" w:rsidRPr="009257C9" w:rsidRDefault="008C4BA3" w:rsidP="000375C8">
            <w:pPr>
              <w:pStyle w:val="TableParagraph"/>
              <w:spacing w:before="84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法定代理人簽名</w:t>
            </w:r>
          </w:p>
        </w:tc>
        <w:tc>
          <w:tcPr>
            <w:tcW w:w="2672" w:type="dxa"/>
          </w:tcPr>
          <w:p w14:paraId="5BC501EE" w14:textId="77777777" w:rsidR="008C6D55" w:rsidRPr="009257C9" w:rsidRDefault="008C4BA3" w:rsidP="000375C8">
            <w:pPr>
              <w:pStyle w:val="TableParagraph"/>
              <w:spacing w:before="159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3.</w:t>
            </w:r>
          </w:p>
        </w:tc>
      </w:tr>
      <w:tr w:rsidR="009257C9" w:rsidRPr="009257C9" w14:paraId="2EBB86ED" w14:textId="77777777" w:rsidTr="00E0683B">
        <w:trPr>
          <w:trHeight w:val="432"/>
        </w:trPr>
        <w:tc>
          <w:tcPr>
            <w:tcW w:w="2501" w:type="dxa"/>
            <w:vMerge/>
            <w:tcBorders>
              <w:top w:val="nil"/>
            </w:tcBorders>
            <w:vAlign w:val="center"/>
          </w:tcPr>
          <w:p w14:paraId="7158AF00" w14:textId="77777777" w:rsidR="008C6D55" w:rsidRPr="009257C9" w:rsidRDefault="008C6D55" w:rsidP="000375C8">
            <w:pPr>
              <w:spacing w:line="24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14:paraId="723E7C1F" w14:textId="77777777" w:rsidR="008C6D55" w:rsidRPr="009257C9" w:rsidRDefault="008C4BA3" w:rsidP="000375C8">
            <w:pPr>
              <w:pStyle w:val="TableParagraph"/>
              <w:spacing w:before="84" w:line="24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4</w:t>
            </w:r>
            <w:r w:rsidR="00E0683B" w:rsidRPr="009257C9">
              <w:rPr>
                <w:rFonts w:hint="eastAsia"/>
                <w:sz w:val="24"/>
              </w:rPr>
              <w:t>.</w:t>
            </w:r>
          </w:p>
        </w:tc>
        <w:tc>
          <w:tcPr>
            <w:tcW w:w="2672" w:type="dxa"/>
          </w:tcPr>
          <w:p w14:paraId="622CAB78" w14:textId="77777777" w:rsidR="008C6D55" w:rsidRPr="009257C9" w:rsidRDefault="008C4BA3" w:rsidP="000375C8">
            <w:pPr>
              <w:pStyle w:val="TableParagraph"/>
              <w:spacing w:before="84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法定代理人簽名</w:t>
            </w:r>
          </w:p>
        </w:tc>
        <w:tc>
          <w:tcPr>
            <w:tcW w:w="2672" w:type="dxa"/>
          </w:tcPr>
          <w:p w14:paraId="66BAFE52" w14:textId="77777777" w:rsidR="008C6D55" w:rsidRPr="009257C9" w:rsidRDefault="008C4BA3" w:rsidP="000375C8">
            <w:pPr>
              <w:pStyle w:val="TableParagraph"/>
              <w:spacing w:before="159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4</w:t>
            </w:r>
          </w:p>
        </w:tc>
      </w:tr>
      <w:tr w:rsidR="009257C9" w:rsidRPr="009257C9" w14:paraId="030D2B7A" w14:textId="77777777" w:rsidTr="00E0683B">
        <w:trPr>
          <w:trHeight w:val="432"/>
        </w:trPr>
        <w:tc>
          <w:tcPr>
            <w:tcW w:w="2501" w:type="dxa"/>
            <w:vMerge/>
            <w:tcBorders>
              <w:top w:val="nil"/>
            </w:tcBorders>
            <w:vAlign w:val="center"/>
          </w:tcPr>
          <w:p w14:paraId="6B340497" w14:textId="77777777" w:rsidR="008C6D55" w:rsidRPr="009257C9" w:rsidRDefault="008C6D55" w:rsidP="000375C8">
            <w:pPr>
              <w:spacing w:line="24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14:paraId="45A11489" w14:textId="77777777" w:rsidR="008C6D55" w:rsidRPr="009257C9" w:rsidRDefault="008C4BA3" w:rsidP="000375C8">
            <w:pPr>
              <w:pStyle w:val="TableParagraph"/>
              <w:spacing w:before="85" w:line="24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5</w:t>
            </w:r>
          </w:p>
        </w:tc>
        <w:tc>
          <w:tcPr>
            <w:tcW w:w="2672" w:type="dxa"/>
          </w:tcPr>
          <w:p w14:paraId="4F9D9307" w14:textId="77777777" w:rsidR="008C6D55" w:rsidRPr="009257C9" w:rsidRDefault="008C4BA3" w:rsidP="000375C8">
            <w:pPr>
              <w:pStyle w:val="TableParagraph"/>
              <w:spacing w:before="85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法定代理人簽名</w:t>
            </w:r>
          </w:p>
        </w:tc>
        <w:tc>
          <w:tcPr>
            <w:tcW w:w="2672" w:type="dxa"/>
          </w:tcPr>
          <w:p w14:paraId="6B1E436A" w14:textId="77777777" w:rsidR="008C6D55" w:rsidRPr="009257C9" w:rsidRDefault="008C4BA3" w:rsidP="000375C8">
            <w:pPr>
              <w:pStyle w:val="TableParagraph"/>
              <w:spacing w:before="159" w:line="24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5</w:t>
            </w:r>
          </w:p>
        </w:tc>
      </w:tr>
    </w:tbl>
    <w:p w14:paraId="2B49A570" w14:textId="77777777" w:rsidR="008C6D55" w:rsidRPr="009257C9" w:rsidRDefault="008C4BA3" w:rsidP="000375C8">
      <w:pPr>
        <w:pStyle w:val="a3"/>
        <w:numPr>
          <w:ilvl w:val="0"/>
          <w:numId w:val="14"/>
        </w:numPr>
        <w:spacing w:before="170" w:line="240" w:lineRule="exact"/>
        <w:jc w:val="both"/>
        <w:rPr>
          <w:b/>
        </w:rPr>
      </w:pPr>
      <w:r w:rsidRPr="009257C9">
        <w:rPr>
          <w:b/>
        </w:rPr>
        <w:t>計畫說明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984"/>
        <w:gridCol w:w="2090"/>
        <w:gridCol w:w="2381"/>
        <w:gridCol w:w="2745"/>
      </w:tblGrid>
      <w:tr w:rsidR="009257C9" w:rsidRPr="009257C9" w14:paraId="5FDC3613" w14:textId="77777777" w:rsidTr="00E0683B">
        <w:trPr>
          <w:trHeight w:val="452"/>
        </w:trPr>
        <w:tc>
          <w:tcPr>
            <w:tcW w:w="2484" w:type="dxa"/>
            <w:vAlign w:val="center"/>
          </w:tcPr>
          <w:p w14:paraId="435C836B" w14:textId="77777777" w:rsidR="008C6D55" w:rsidRPr="009257C9" w:rsidRDefault="008C4BA3" w:rsidP="000375C8">
            <w:pPr>
              <w:pStyle w:val="TableParagraph"/>
              <w:spacing w:before="86" w:line="320" w:lineRule="exact"/>
              <w:ind w:left="0"/>
              <w:jc w:val="both"/>
              <w:rPr>
                <w:sz w:val="24"/>
              </w:rPr>
            </w:pPr>
            <w:r w:rsidRPr="009257C9">
              <w:rPr>
                <w:sz w:val="24"/>
              </w:rPr>
              <w:t>計畫(主題)名稱</w:t>
            </w:r>
          </w:p>
        </w:tc>
        <w:tc>
          <w:tcPr>
            <w:tcW w:w="8200" w:type="dxa"/>
            <w:gridSpan w:val="4"/>
          </w:tcPr>
          <w:p w14:paraId="2D7796AD" w14:textId="33C96F10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1873D530" w14:textId="77777777" w:rsidTr="003A309E">
        <w:trPr>
          <w:trHeight w:val="781"/>
        </w:trPr>
        <w:tc>
          <w:tcPr>
            <w:tcW w:w="2484" w:type="dxa"/>
            <w:vAlign w:val="center"/>
          </w:tcPr>
          <w:p w14:paraId="1E135ED5" w14:textId="77777777" w:rsidR="00FF44C8" w:rsidRPr="009257C9" w:rsidRDefault="00FF44C8" w:rsidP="000375C8">
            <w:pPr>
              <w:pStyle w:val="TableParagraph"/>
              <w:spacing w:before="84" w:line="32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相關</w:t>
            </w:r>
            <w:r w:rsidR="00E0683B" w:rsidRPr="009257C9">
              <w:rPr>
                <w:rFonts w:hint="eastAsia"/>
                <w:sz w:val="24"/>
              </w:rPr>
              <w:t>領域或學群</w:t>
            </w:r>
          </w:p>
        </w:tc>
        <w:tc>
          <w:tcPr>
            <w:tcW w:w="3074" w:type="dxa"/>
            <w:gridSpan w:val="2"/>
            <w:vAlign w:val="center"/>
          </w:tcPr>
          <w:p w14:paraId="6829C261" w14:textId="77777777" w:rsidR="00FF44C8" w:rsidRPr="009257C9" w:rsidRDefault="00FF44C8" w:rsidP="000375C8">
            <w:pPr>
              <w:pStyle w:val="TableParagraph"/>
              <w:tabs>
                <w:tab w:val="left" w:pos="2801"/>
              </w:tabs>
              <w:spacing w:before="168" w:line="320" w:lineRule="exact"/>
              <w:ind w:right="-15"/>
              <w:jc w:val="both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14:paraId="2512FB80" w14:textId="77777777" w:rsidR="00FF44C8" w:rsidRPr="009257C9" w:rsidRDefault="00FF44C8" w:rsidP="000375C8">
            <w:pPr>
              <w:pStyle w:val="TableParagraph"/>
              <w:spacing w:before="84" w:line="320" w:lineRule="exact"/>
              <w:ind w:left="0" w:right="-15"/>
              <w:jc w:val="both"/>
              <w:rPr>
                <w:sz w:val="20"/>
              </w:rPr>
            </w:pPr>
            <w:r w:rsidRPr="009257C9">
              <w:rPr>
                <w:spacing w:val="-17"/>
                <w:sz w:val="24"/>
              </w:rPr>
              <w:t>校內指導老師</w:t>
            </w:r>
          </w:p>
        </w:tc>
        <w:tc>
          <w:tcPr>
            <w:tcW w:w="2745" w:type="dxa"/>
          </w:tcPr>
          <w:p w14:paraId="6447256E" w14:textId="77777777" w:rsidR="00FF44C8" w:rsidRPr="009257C9" w:rsidRDefault="00FF44C8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33F36C89" w14:textId="77777777" w:rsidTr="00A46CDB">
        <w:trPr>
          <w:trHeight w:val="835"/>
        </w:trPr>
        <w:tc>
          <w:tcPr>
            <w:tcW w:w="2484" w:type="dxa"/>
            <w:vAlign w:val="center"/>
          </w:tcPr>
          <w:p w14:paraId="2EC65F51" w14:textId="77777777" w:rsidR="00E0683B" w:rsidRPr="009257C9" w:rsidRDefault="00610773" w:rsidP="000375C8">
            <w:pPr>
              <w:pStyle w:val="TableParagraph"/>
              <w:spacing w:before="84" w:line="320" w:lineRule="exact"/>
              <w:ind w:left="107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執行期程</w:t>
            </w:r>
          </w:p>
        </w:tc>
        <w:tc>
          <w:tcPr>
            <w:tcW w:w="8200" w:type="dxa"/>
            <w:gridSpan w:val="4"/>
            <w:vAlign w:val="center"/>
          </w:tcPr>
          <w:p w14:paraId="0B4367D7" w14:textId="614304A3" w:rsidR="00E0683B" w:rsidRPr="009257C9" w:rsidRDefault="00610773" w:rsidP="000375C8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9257C9">
              <w:rPr>
                <w:rFonts w:hint="eastAsia"/>
                <w:sz w:val="24"/>
                <w:szCs w:val="24"/>
              </w:rPr>
              <w:t>年   月   日~   年   月   日</w:t>
            </w:r>
          </w:p>
        </w:tc>
      </w:tr>
      <w:tr w:rsidR="009257C9" w:rsidRPr="009257C9" w14:paraId="14B91FED" w14:textId="77777777" w:rsidTr="003A309E">
        <w:trPr>
          <w:trHeight w:val="4523"/>
        </w:trPr>
        <w:tc>
          <w:tcPr>
            <w:tcW w:w="2484" w:type="dxa"/>
            <w:vAlign w:val="center"/>
          </w:tcPr>
          <w:p w14:paraId="1C979DE9" w14:textId="77777777" w:rsidR="008C6D55" w:rsidRPr="009257C9" w:rsidRDefault="00610773" w:rsidP="000375C8">
            <w:pPr>
              <w:pStyle w:val="TableParagraph"/>
              <w:spacing w:before="84" w:line="320" w:lineRule="exact"/>
              <w:ind w:left="107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學習動機</w:t>
            </w:r>
            <w:r w:rsidR="00535D95" w:rsidRPr="009257C9">
              <w:rPr>
                <w:rFonts w:hint="eastAsia"/>
                <w:sz w:val="24"/>
              </w:rPr>
              <w:t>與目的</w:t>
            </w:r>
          </w:p>
        </w:tc>
        <w:tc>
          <w:tcPr>
            <w:tcW w:w="8200" w:type="dxa"/>
            <w:gridSpan w:val="4"/>
          </w:tcPr>
          <w:p w14:paraId="7F91BAD3" w14:textId="77777777" w:rsidR="008C6D55" w:rsidRPr="009257C9" w:rsidRDefault="008C6D55" w:rsidP="000375C8">
            <w:pPr>
              <w:pStyle w:val="TableParagraph"/>
              <w:spacing w:before="85" w:line="320" w:lineRule="exact"/>
              <w:jc w:val="both"/>
              <w:rPr>
                <w:sz w:val="24"/>
              </w:rPr>
            </w:pPr>
          </w:p>
        </w:tc>
      </w:tr>
      <w:tr w:rsidR="009257C9" w:rsidRPr="009257C9" w14:paraId="795EE3F1" w14:textId="77777777" w:rsidTr="008F40F7">
        <w:trPr>
          <w:trHeight w:val="566"/>
        </w:trPr>
        <w:tc>
          <w:tcPr>
            <w:tcW w:w="2484" w:type="dxa"/>
            <w:vAlign w:val="center"/>
          </w:tcPr>
          <w:p w14:paraId="1D0A7089" w14:textId="77777777" w:rsidR="00FF44C8" w:rsidRPr="009257C9" w:rsidRDefault="00F21307" w:rsidP="000375C8">
            <w:pPr>
              <w:pStyle w:val="TableParagraph"/>
              <w:spacing w:before="84" w:line="320" w:lineRule="exact"/>
              <w:ind w:left="107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實施</w:t>
            </w:r>
            <w:r w:rsidR="00610773" w:rsidRPr="009257C9">
              <w:rPr>
                <w:rFonts w:hint="eastAsia"/>
                <w:sz w:val="24"/>
              </w:rPr>
              <w:t>方式</w:t>
            </w:r>
          </w:p>
        </w:tc>
        <w:tc>
          <w:tcPr>
            <w:tcW w:w="8200" w:type="dxa"/>
            <w:gridSpan w:val="4"/>
          </w:tcPr>
          <w:p w14:paraId="348BFC68" w14:textId="77777777" w:rsidR="00FF44C8" w:rsidRPr="009257C9" w:rsidRDefault="008F40F7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</w:rPr>
              <w:t>□實體課程            □</w:t>
            </w:r>
            <w:proofErr w:type="gramStart"/>
            <w:r w:rsidRPr="009257C9">
              <w:rPr>
                <w:rFonts w:hint="eastAsia"/>
              </w:rPr>
              <w:t>線上課程</w:t>
            </w:r>
            <w:proofErr w:type="gramEnd"/>
          </w:p>
        </w:tc>
      </w:tr>
      <w:tr w:rsidR="009257C9" w:rsidRPr="009257C9" w14:paraId="088974EB" w14:textId="77777777" w:rsidTr="00535D95">
        <w:trPr>
          <w:trHeight w:val="1684"/>
        </w:trPr>
        <w:tc>
          <w:tcPr>
            <w:tcW w:w="2484" w:type="dxa"/>
            <w:vAlign w:val="center"/>
          </w:tcPr>
          <w:p w14:paraId="485B7D4D" w14:textId="77777777" w:rsidR="00FF44C8" w:rsidRPr="009257C9" w:rsidRDefault="00F21307" w:rsidP="000375C8">
            <w:pPr>
              <w:pStyle w:val="TableParagraph"/>
              <w:spacing w:before="95" w:line="320" w:lineRule="exact"/>
              <w:ind w:left="107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實施地點</w:t>
            </w:r>
          </w:p>
        </w:tc>
        <w:tc>
          <w:tcPr>
            <w:tcW w:w="8200" w:type="dxa"/>
            <w:gridSpan w:val="4"/>
            <w:vAlign w:val="center"/>
          </w:tcPr>
          <w:p w14:paraId="78E2CA69" w14:textId="77777777" w:rsidR="00FF44C8" w:rsidRPr="009257C9" w:rsidRDefault="00F21307" w:rsidP="000375C8">
            <w:pPr>
              <w:pStyle w:val="TableParagraph"/>
              <w:tabs>
                <w:tab w:val="left" w:pos="4724"/>
              </w:tabs>
              <w:spacing w:before="2" w:line="320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 xml:space="preserve">校內:                          </w:t>
            </w:r>
            <w:r w:rsidR="008F40F7" w:rsidRPr="009257C9">
              <w:rPr>
                <w:rFonts w:hint="eastAsia"/>
                <w:sz w:val="24"/>
              </w:rPr>
              <w:t xml:space="preserve"> </w:t>
            </w:r>
            <w:r w:rsidRPr="009257C9">
              <w:rPr>
                <w:rFonts w:hint="eastAsia"/>
                <w:sz w:val="24"/>
              </w:rPr>
              <w:t xml:space="preserve"> 校外:</w:t>
            </w:r>
          </w:p>
          <w:p w14:paraId="2F7C1D60" w14:textId="77777777" w:rsidR="001143F0" w:rsidRPr="009257C9" w:rsidRDefault="001143F0" w:rsidP="000375C8">
            <w:pPr>
              <w:pStyle w:val="TableParagraph"/>
              <w:tabs>
                <w:tab w:val="left" w:pos="4724"/>
              </w:tabs>
              <w:spacing w:before="2" w:line="320" w:lineRule="exact"/>
              <w:jc w:val="both"/>
              <w:rPr>
                <w:u w:val="single"/>
              </w:rPr>
            </w:pPr>
            <w:r w:rsidRPr="009257C9">
              <w:rPr>
                <w:rFonts w:hint="eastAsia"/>
              </w:rPr>
              <w:t xml:space="preserve">□普通教室 □雲端教室 </w:t>
            </w:r>
            <w:r w:rsidR="008F40F7" w:rsidRPr="009257C9">
              <w:rPr>
                <w:rFonts w:hint="eastAsia"/>
              </w:rPr>
              <w:t xml:space="preserve">              □公部門  說明:</w:t>
            </w:r>
            <w:r w:rsidR="003A309E" w:rsidRPr="009257C9">
              <w:rPr>
                <w:rFonts w:hint="eastAsia"/>
                <w:u w:val="single"/>
              </w:rPr>
              <w:t xml:space="preserve">              </w:t>
            </w:r>
          </w:p>
          <w:p w14:paraId="42CB5C15" w14:textId="77777777" w:rsidR="00F21307" w:rsidRPr="009257C9" w:rsidRDefault="001143F0" w:rsidP="000375C8">
            <w:pPr>
              <w:pStyle w:val="TableParagraph"/>
              <w:tabs>
                <w:tab w:val="left" w:pos="4724"/>
              </w:tabs>
              <w:spacing w:before="2" w:line="320" w:lineRule="exact"/>
              <w:jc w:val="both"/>
              <w:rPr>
                <w:u w:val="single"/>
              </w:rPr>
            </w:pPr>
            <w:r w:rsidRPr="009257C9">
              <w:rPr>
                <w:rFonts w:hint="eastAsia"/>
              </w:rPr>
              <w:t>□實驗室</w:t>
            </w:r>
            <w:r w:rsidR="008F40F7" w:rsidRPr="009257C9">
              <w:rPr>
                <w:rFonts w:hint="eastAsia"/>
              </w:rPr>
              <w:t xml:space="preserve">   □圖書館                 □私部門  說明:</w:t>
            </w:r>
            <w:r w:rsidR="003A309E" w:rsidRPr="009257C9">
              <w:rPr>
                <w:rFonts w:hint="eastAsia"/>
                <w:u w:val="single"/>
              </w:rPr>
              <w:t xml:space="preserve">              </w:t>
            </w:r>
          </w:p>
          <w:p w14:paraId="477FAFD6" w14:textId="05AB094B" w:rsidR="004E10BF" w:rsidRPr="009257C9" w:rsidRDefault="004E10BF" w:rsidP="000375C8">
            <w:pPr>
              <w:pStyle w:val="TableParagraph"/>
              <w:tabs>
                <w:tab w:val="left" w:pos="4724"/>
              </w:tabs>
              <w:spacing w:before="2" w:line="320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</w:rPr>
              <w:t>□分組教室</w:t>
            </w:r>
            <w:r w:rsidRPr="009257C9">
              <w:rPr>
                <w:rFonts w:hint="eastAsia"/>
                <w:u w:val="single"/>
              </w:rPr>
              <w:t xml:space="preserve">             </w:t>
            </w:r>
            <w:r w:rsidR="00C67BA8" w:rsidRPr="009257C9">
              <w:rPr>
                <w:rFonts w:hint="eastAsia"/>
              </w:rPr>
              <w:t xml:space="preserve">             □其他    說明</w:t>
            </w:r>
            <w:r w:rsidR="00C67BA8" w:rsidRPr="009257C9">
              <w:t>:</w:t>
            </w:r>
            <w:r w:rsidR="00C67BA8" w:rsidRPr="009257C9"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9257C9" w:rsidRPr="009257C9" w14:paraId="131BB25B" w14:textId="77777777" w:rsidTr="004E10BF">
        <w:trPr>
          <w:trHeight w:val="2268"/>
        </w:trPr>
        <w:tc>
          <w:tcPr>
            <w:tcW w:w="2484" w:type="dxa"/>
            <w:vAlign w:val="center"/>
          </w:tcPr>
          <w:p w14:paraId="1C571C7C" w14:textId="77777777" w:rsidR="00F21307" w:rsidRPr="009257C9" w:rsidRDefault="00535D95" w:rsidP="000375C8">
            <w:pPr>
              <w:pStyle w:val="TableParagraph"/>
              <w:spacing w:before="95" w:line="32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預期成果</w:t>
            </w:r>
          </w:p>
        </w:tc>
        <w:tc>
          <w:tcPr>
            <w:tcW w:w="8200" w:type="dxa"/>
            <w:gridSpan w:val="4"/>
          </w:tcPr>
          <w:p w14:paraId="54EC94F7" w14:textId="77777777" w:rsidR="00F21307" w:rsidRPr="009257C9" w:rsidRDefault="00F21307" w:rsidP="000375C8">
            <w:pPr>
              <w:pStyle w:val="TableParagraph"/>
              <w:tabs>
                <w:tab w:val="left" w:pos="4724"/>
              </w:tabs>
              <w:spacing w:before="2" w:line="320" w:lineRule="exact"/>
              <w:jc w:val="both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257C9" w:rsidRPr="009257C9" w14:paraId="174D25E7" w14:textId="77777777" w:rsidTr="00E62FDD">
        <w:trPr>
          <w:trHeight w:val="510"/>
        </w:trPr>
        <w:tc>
          <w:tcPr>
            <w:tcW w:w="2484" w:type="dxa"/>
            <w:vMerge w:val="restart"/>
            <w:vAlign w:val="center"/>
          </w:tcPr>
          <w:p w14:paraId="289612BE" w14:textId="77777777" w:rsidR="00E62FDD" w:rsidRPr="009257C9" w:rsidRDefault="00E62FDD" w:rsidP="000375C8">
            <w:pPr>
              <w:pStyle w:val="TableParagraph"/>
              <w:spacing w:before="86" w:line="320" w:lineRule="exact"/>
              <w:ind w:left="107"/>
              <w:jc w:val="both"/>
              <w:rPr>
                <w:sz w:val="24"/>
              </w:rPr>
            </w:pPr>
          </w:p>
          <w:p w14:paraId="2059DA04" w14:textId="77777777" w:rsidR="00E62FDD" w:rsidRPr="009257C9" w:rsidRDefault="00E62FDD" w:rsidP="000375C8">
            <w:pPr>
              <w:pStyle w:val="TableParagraph"/>
              <w:spacing w:before="86" w:line="320" w:lineRule="exact"/>
              <w:ind w:left="107"/>
              <w:jc w:val="both"/>
              <w:rPr>
                <w:sz w:val="24"/>
              </w:rPr>
            </w:pPr>
          </w:p>
          <w:p w14:paraId="320DA0DF" w14:textId="77777777" w:rsidR="00E62FDD" w:rsidRPr="009257C9" w:rsidRDefault="00E62FDD" w:rsidP="000375C8">
            <w:pPr>
              <w:pStyle w:val="TableParagraph"/>
              <w:spacing w:before="86" w:line="320" w:lineRule="exact"/>
              <w:ind w:left="107"/>
              <w:jc w:val="both"/>
              <w:rPr>
                <w:sz w:val="24"/>
              </w:rPr>
            </w:pPr>
          </w:p>
          <w:p w14:paraId="4FE1678C" w14:textId="77777777" w:rsidR="00E62FDD" w:rsidRPr="009257C9" w:rsidRDefault="00E62FDD" w:rsidP="000375C8">
            <w:pPr>
              <w:pStyle w:val="TableParagraph"/>
              <w:spacing w:before="86" w:line="320" w:lineRule="exact"/>
              <w:ind w:left="107"/>
              <w:jc w:val="both"/>
              <w:rPr>
                <w:sz w:val="24"/>
              </w:rPr>
            </w:pPr>
          </w:p>
          <w:p w14:paraId="154E4C37" w14:textId="77777777" w:rsidR="00E62FDD" w:rsidRPr="009257C9" w:rsidRDefault="00E62FDD" w:rsidP="000375C8">
            <w:pPr>
              <w:pStyle w:val="TableParagraph"/>
              <w:spacing w:before="86" w:line="320" w:lineRule="exact"/>
              <w:ind w:left="107"/>
              <w:jc w:val="both"/>
              <w:rPr>
                <w:sz w:val="24"/>
              </w:rPr>
            </w:pPr>
          </w:p>
          <w:p w14:paraId="77CE9219" w14:textId="77777777" w:rsidR="00E62FDD" w:rsidRPr="009257C9" w:rsidRDefault="00E62FDD" w:rsidP="000375C8">
            <w:pPr>
              <w:pStyle w:val="TableParagraph"/>
              <w:spacing w:before="86" w:line="320" w:lineRule="exact"/>
              <w:ind w:left="107"/>
              <w:jc w:val="both"/>
              <w:rPr>
                <w:sz w:val="24"/>
              </w:rPr>
            </w:pPr>
          </w:p>
          <w:p w14:paraId="4AC7CB28" w14:textId="77777777" w:rsidR="008C6D55" w:rsidRPr="009257C9" w:rsidRDefault="008C4BA3" w:rsidP="000375C8">
            <w:pPr>
              <w:pStyle w:val="TableParagraph"/>
              <w:spacing w:before="86" w:line="32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預計進度</w:t>
            </w:r>
          </w:p>
          <w:p w14:paraId="6DC9A3F5" w14:textId="77777777" w:rsidR="008C6D55" w:rsidRPr="009257C9" w:rsidRDefault="008C4BA3" w:rsidP="000375C8">
            <w:pPr>
              <w:pStyle w:val="TableParagraph"/>
              <w:spacing w:before="85" w:line="320" w:lineRule="exact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(</w:t>
            </w:r>
            <w:proofErr w:type="gramStart"/>
            <w:r w:rsidRPr="009257C9">
              <w:rPr>
                <w:sz w:val="24"/>
              </w:rPr>
              <w:t>週</w:t>
            </w:r>
            <w:proofErr w:type="gramEnd"/>
            <w:r w:rsidRPr="009257C9">
              <w:rPr>
                <w:sz w:val="24"/>
              </w:rPr>
              <w:t>計劃)</w:t>
            </w:r>
          </w:p>
        </w:tc>
        <w:tc>
          <w:tcPr>
            <w:tcW w:w="984" w:type="dxa"/>
          </w:tcPr>
          <w:p w14:paraId="6BA3D374" w14:textId="77777777" w:rsidR="008C6D55" w:rsidRPr="009257C9" w:rsidRDefault="008C4BA3" w:rsidP="000375C8">
            <w:pPr>
              <w:pStyle w:val="TableParagraph"/>
              <w:spacing w:before="86" w:line="320" w:lineRule="exact"/>
              <w:jc w:val="both"/>
              <w:rPr>
                <w:sz w:val="24"/>
              </w:rPr>
            </w:pPr>
            <w:proofErr w:type="gramStart"/>
            <w:r w:rsidRPr="009257C9">
              <w:rPr>
                <w:sz w:val="24"/>
              </w:rPr>
              <w:t>週</w:t>
            </w:r>
            <w:proofErr w:type="gramEnd"/>
            <w:r w:rsidRPr="009257C9">
              <w:rPr>
                <w:sz w:val="24"/>
              </w:rPr>
              <w:t>次</w:t>
            </w:r>
          </w:p>
        </w:tc>
        <w:tc>
          <w:tcPr>
            <w:tcW w:w="4471" w:type="dxa"/>
            <w:gridSpan w:val="2"/>
          </w:tcPr>
          <w:p w14:paraId="06F40740" w14:textId="77777777" w:rsidR="008C6D55" w:rsidRPr="009257C9" w:rsidRDefault="008C4BA3" w:rsidP="000375C8">
            <w:pPr>
              <w:pStyle w:val="TableParagraph"/>
              <w:spacing w:before="86" w:line="32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自學進度及範圍</w:t>
            </w:r>
          </w:p>
        </w:tc>
        <w:tc>
          <w:tcPr>
            <w:tcW w:w="2745" w:type="dxa"/>
          </w:tcPr>
          <w:p w14:paraId="5AC6CA56" w14:textId="77777777" w:rsidR="008C6D55" w:rsidRPr="009257C9" w:rsidRDefault="008C4BA3" w:rsidP="000375C8">
            <w:pPr>
              <w:pStyle w:val="TableParagraph"/>
              <w:spacing w:before="86" w:line="320" w:lineRule="exact"/>
              <w:ind w:left="109"/>
              <w:jc w:val="both"/>
              <w:rPr>
                <w:sz w:val="24"/>
              </w:rPr>
            </w:pPr>
            <w:r w:rsidRPr="009257C9">
              <w:rPr>
                <w:sz w:val="24"/>
              </w:rPr>
              <w:t>備註</w:t>
            </w:r>
          </w:p>
        </w:tc>
      </w:tr>
      <w:tr w:rsidR="009257C9" w:rsidRPr="009257C9" w14:paraId="4434EFEF" w14:textId="77777777" w:rsidTr="00E62FDD">
        <w:trPr>
          <w:trHeight w:val="510"/>
        </w:trPr>
        <w:tc>
          <w:tcPr>
            <w:tcW w:w="2484" w:type="dxa"/>
            <w:vMerge/>
            <w:tcBorders>
              <w:top w:val="nil"/>
            </w:tcBorders>
            <w:vAlign w:val="center"/>
          </w:tcPr>
          <w:p w14:paraId="05B3CE89" w14:textId="77777777" w:rsidR="008C6D55" w:rsidRPr="009257C9" w:rsidRDefault="008C6D55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5E071969" w14:textId="77777777" w:rsidR="008C6D55" w:rsidRPr="009257C9" w:rsidRDefault="008C4BA3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1</w:t>
            </w:r>
          </w:p>
        </w:tc>
        <w:tc>
          <w:tcPr>
            <w:tcW w:w="4471" w:type="dxa"/>
            <w:gridSpan w:val="2"/>
          </w:tcPr>
          <w:p w14:paraId="5166C176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6E18B06B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0D1F7462" w14:textId="77777777" w:rsidTr="00E62FDD">
        <w:trPr>
          <w:trHeight w:val="510"/>
        </w:trPr>
        <w:tc>
          <w:tcPr>
            <w:tcW w:w="2484" w:type="dxa"/>
            <w:vMerge/>
            <w:tcBorders>
              <w:top w:val="nil"/>
            </w:tcBorders>
            <w:vAlign w:val="center"/>
          </w:tcPr>
          <w:p w14:paraId="3DE56F6D" w14:textId="77777777" w:rsidR="008C6D55" w:rsidRPr="009257C9" w:rsidRDefault="008C6D55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25F08D01" w14:textId="77777777" w:rsidR="008C6D55" w:rsidRPr="009257C9" w:rsidRDefault="008C4BA3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2</w:t>
            </w:r>
          </w:p>
        </w:tc>
        <w:tc>
          <w:tcPr>
            <w:tcW w:w="4471" w:type="dxa"/>
            <w:gridSpan w:val="2"/>
          </w:tcPr>
          <w:p w14:paraId="185E2221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6E4FF964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1316B5BA" w14:textId="77777777" w:rsidTr="00E62FDD">
        <w:trPr>
          <w:trHeight w:val="510"/>
        </w:trPr>
        <w:tc>
          <w:tcPr>
            <w:tcW w:w="2484" w:type="dxa"/>
            <w:vMerge/>
            <w:tcBorders>
              <w:top w:val="nil"/>
            </w:tcBorders>
            <w:vAlign w:val="center"/>
          </w:tcPr>
          <w:p w14:paraId="0AC07B3E" w14:textId="77777777" w:rsidR="008C6D55" w:rsidRPr="009257C9" w:rsidRDefault="008C6D55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1544B060" w14:textId="77777777" w:rsidR="008C6D55" w:rsidRPr="009257C9" w:rsidRDefault="008C4BA3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3</w:t>
            </w:r>
          </w:p>
        </w:tc>
        <w:tc>
          <w:tcPr>
            <w:tcW w:w="4471" w:type="dxa"/>
            <w:gridSpan w:val="2"/>
          </w:tcPr>
          <w:p w14:paraId="072F04DB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31D9FEF4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2D87F654" w14:textId="77777777" w:rsidTr="00E62FDD">
        <w:trPr>
          <w:trHeight w:val="510"/>
        </w:trPr>
        <w:tc>
          <w:tcPr>
            <w:tcW w:w="2484" w:type="dxa"/>
            <w:vMerge/>
            <w:tcBorders>
              <w:top w:val="nil"/>
            </w:tcBorders>
            <w:vAlign w:val="center"/>
          </w:tcPr>
          <w:p w14:paraId="6946674D" w14:textId="77777777" w:rsidR="008C6D55" w:rsidRPr="009257C9" w:rsidRDefault="008C6D55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4CF5E0CB" w14:textId="77777777" w:rsidR="008C6D55" w:rsidRPr="009257C9" w:rsidRDefault="008C4BA3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4</w:t>
            </w:r>
          </w:p>
        </w:tc>
        <w:tc>
          <w:tcPr>
            <w:tcW w:w="4471" w:type="dxa"/>
            <w:gridSpan w:val="2"/>
          </w:tcPr>
          <w:p w14:paraId="0FBDB433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7BB6C3F1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2888C4B8" w14:textId="77777777" w:rsidTr="00E62FDD">
        <w:trPr>
          <w:trHeight w:val="510"/>
        </w:trPr>
        <w:tc>
          <w:tcPr>
            <w:tcW w:w="2484" w:type="dxa"/>
            <w:vMerge/>
            <w:tcBorders>
              <w:top w:val="nil"/>
            </w:tcBorders>
            <w:vAlign w:val="center"/>
          </w:tcPr>
          <w:p w14:paraId="5401BF12" w14:textId="77777777" w:rsidR="008C6D55" w:rsidRPr="009257C9" w:rsidRDefault="008C6D55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620BE51C" w14:textId="77777777" w:rsidR="008C6D55" w:rsidRPr="009257C9" w:rsidRDefault="008C4BA3" w:rsidP="000375C8">
            <w:pPr>
              <w:pStyle w:val="TableParagraph"/>
              <w:spacing w:before="87" w:line="32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5</w:t>
            </w:r>
          </w:p>
        </w:tc>
        <w:tc>
          <w:tcPr>
            <w:tcW w:w="4471" w:type="dxa"/>
            <w:gridSpan w:val="2"/>
          </w:tcPr>
          <w:p w14:paraId="7D615FA0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1B9E7204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17882E21" w14:textId="77777777" w:rsidTr="00E62FDD">
        <w:trPr>
          <w:trHeight w:val="510"/>
        </w:trPr>
        <w:tc>
          <w:tcPr>
            <w:tcW w:w="2484" w:type="dxa"/>
            <w:vMerge/>
            <w:tcBorders>
              <w:top w:val="nil"/>
            </w:tcBorders>
            <w:vAlign w:val="center"/>
          </w:tcPr>
          <w:p w14:paraId="21EF8257" w14:textId="77777777" w:rsidR="008C6D55" w:rsidRPr="009257C9" w:rsidRDefault="008C6D55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7C67FF9F" w14:textId="77777777" w:rsidR="008C6D55" w:rsidRPr="009257C9" w:rsidRDefault="008C4BA3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6</w:t>
            </w:r>
          </w:p>
        </w:tc>
        <w:tc>
          <w:tcPr>
            <w:tcW w:w="4471" w:type="dxa"/>
            <w:gridSpan w:val="2"/>
          </w:tcPr>
          <w:p w14:paraId="3CC6638F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21E634E6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2E923596" w14:textId="77777777" w:rsidTr="00E62FDD">
        <w:trPr>
          <w:trHeight w:val="510"/>
        </w:trPr>
        <w:tc>
          <w:tcPr>
            <w:tcW w:w="2484" w:type="dxa"/>
            <w:vMerge/>
            <w:tcBorders>
              <w:top w:val="nil"/>
            </w:tcBorders>
            <w:vAlign w:val="center"/>
          </w:tcPr>
          <w:p w14:paraId="5E5E61E8" w14:textId="77777777" w:rsidR="008C6D55" w:rsidRPr="009257C9" w:rsidRDefault="008C6D55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65DEEAC7" w14:textId="77777777" w:rsidR="008C6D55" w:rsidRPr="009257C9" w:rsidRDefault="008C4BA3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7</w:t>
            </w:r>
          </w:p>
        </w:tc>
        <w:tc>
          <w:tcPr>
            <w:tcW w:w="4471" w:type="dxa"/>
            <w:gridSpan w:val="2"/>
          </w:tcPr>
          <w:p w14:paraId="33E1CAE8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7831EE5C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61542E09" w14:textId="77777777" w:rsidTr="00E62FDD">
        <w:trPr>
          <w:trHeight w:val="510"/>
        </w:trPr>
        <w:tc>
          <w:tcPr>
            <w:tcW w:w="2484" w:type="dxa"/>
            <w:vMerge/>
            <w:tcBorders>
              <w:top w:val="nil"/>
            </w:tcBorders>
            <w:vAlign w:val="center"/>
          </w:tcPr>
          <w:p w14:paraId="3A1E8034" w14:textId="77777777" w:rsidR="008C6D55" w:rsidRPr="009257C9" w:rsidRDefault="008C6D55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3F291405" w14:textId="77777777" w:rsidR="008C6D55" w:rsidRPr="009257C9" w:rsidRDefault="008C4BA3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8</w:t>
            </w:r>
          </w:p>
        </w:tc>
        <w:tc>
          <w:tcPr>
            <w:tcW w:w="4471" w:type="dxa"/>
            <w:gridSpan w:val="2"/>
          </w:tcPr>
          <w:p w14:paraId="25F1E872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4C6F3514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7D48C2DF" w14:textId="77777777" w:rsidTr="00E62FDD">
        <w:trPr>
          <w:trHeight w:val="510"/>
        </w:trPr>
        <w:tc>
          <w:tcPr>
            <w:tcW w:w="2484" w:type="dxa"/>
            <w:vMerge/>
            <w:tcBorders>
              <w:top w:val="nil"/>
            </w:tcBorders>
            <w:vAlign w:val="center"/>
          </w:tcPr>
          <w:p w14:paraId="7576ED14" w14:textId="77777777" w:rsidR="008C6D55" w:rsidRPr="009257C9" w:rsidRDefault="008C6D55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6E7201FD" w14:textId="77777777" w:rsidR="008C6D55" w:rsidRPr="009257C9" w:rsidRDefault="008C4BA3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9</w:t>
            </w:r>
          </w:p>
        </w:tc>
        <w:tc>
          <w:tcPr>
            <w:tcW w:w="4471" w:type="dxa"/>
            <w:gridSpan w:val="2"/>
          </w:tcPr>
          <w:p w14:paraId="26C32C24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288123D7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5D0343B7" w14:textId="77777777" w:rsidTr="00E62FDD">
        <w:trPr>
          <w:trHeight w:val="510"/>
        </w:trPr>
        <w:tc>
          <w:tcPr>
            <w:tcW w:w="2484" w:type="dxa"/>
            <w:vMerge/>
            <w:tcBorders>
              <w:top w:val="nil"/>
              <w:bottom w:val="nil"/>
            </w:tcBorders>
            <w:vAlign w:val="center"/>
          </w:tcPr>
          <w:p w14:paraId="6B68E80F" w14:textId="77777777" w:rsidR="008C6D55" w:rsidRPr="009257C9" w:rsidRDefault="008C6D55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329B7BD0" w14:textId="77777777" w:rsidR="008C6D55" w:rsidRPr="009257C9" w:rsidRDefault="008C4BA3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sz w:val="24"/>
              </w:rPr>
              <w:t>10</w:t>
            </w:r>
          </w:p>
        </w:tc>
        <w:tc>
          <w:tcPr>
            <w:tcW w:w="4471" w:type="dxa"/>
            <w:gridSpan w:val="2"/>
          </w:tcPr>
          <w:p w14:paraId="11E9B7DA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4E3EDF24" w14:textId="77777777" w:rsidR="008C6D55" w:rsidRPr="009257C9" w:rsidRDefault="008C6D55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2018D552" w14:textId="77777777" w:rsidTr="00E62FDD">
        <w:trPr>
          <w:trHeight w:val="510"/>
        </w:trPr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6149A2F0" w14:textId="77777777" w:rsidR="00F3580D" w:rsidRPr="009257C9" w:rsidRDefault="00F3580D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60FCBAC3" w14:textId="77777777" w:rsidR="00F3580D" w:rsidRPr="009257C9" w:rsidRDefault="00F3580D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11</w:t>
            </w:r>
          </w:p>
        </w:tc>
        <w:tc>
          <w:tcPr>
            <w:tcW w:w="4471" w:type="dxa"/>
            <w:gridSpan w:val="2"/>
          </w:tcPr>
          <w:p w14:paraId="5A95A20E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3976DD69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67E3BD5E" w14:textId="77777777" w:rsidTr="00E62FDD">
        <w:trPr>
          <w:trHeight w:val="510"/>
        </w:trPr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73BC6BE6" w14:textId="77777777" w:rsidR="00F3580D" w:rsidRPr="009257C9" w:rsidRDefault="00F3580D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1E8450D7" w14:textId="77777777" w:rsidR="00F3580D" w:rsidRPr="009257C9" w:rsidRDefault="00F3580D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12</w:t>
            </w:r>
          </w:p>
        </w:tc>
        <w:tc>
          <w:tcPr>
            <w:tcW w:w="4471" w:type="dxa"/>
            <w:gridSpan w:val="2"/>
          </w:tcPr>
          <w:p w14:paraId="551E0C5D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7CCD37D4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71E0F1C5" w14:textId="77777777" w:rsidTr="00E62FDD">
        <w:trPr>
          <w:trHeight w:val="510"/>
        </w:trPr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26E4BB02" w14:textId="77777777" w:rsidR="00F3580D" w:rsidRPr="009257C9" w:rsidRDefault="00F3580D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2FE6F8DF" w14:textId="77777777" w:rsidR="00F3580D" w:rsidRPr="009257C9" w:rsidRDefault="00F3580D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13</w:t>
            </w:r>
          </w:p>
        </w:tc>
        <w:tc>
          <w:tcPr>
            <w:tcW w:w="4471" w:type="dxa"/>
            <w:gridSpan w:val="2"/>
          </w:tcPr>
          <w:p w14:paraId="4AE63EE1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7E071C98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2DEC079F" w14:textId="77777777" w:rsidTr="00E62FDD">
        <w:trPr>
          <w:trHeight w:val="510"/>
        </w:trPr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DA80AD3" w14:textId="77777777" w:rsidR="00F3580D" w:rsidRPr="009257C9" w:rsidRDefault="00F3580D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12B42F06" w14:textId="77777777" w:rsidR="00F3580D" w:rsidRPr="009257C9" w:rsidRDefault="00F3580D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14</w:t>
            </w:r>
          </w:p>
        </w:tc>
        <w:tc>
          <w:tcPr>
            <w:tcW w:w="4471" w:type="dxa"/>
            <w:gridSpan w:val="2"/>
          </w:tcPr>
          <w:p w14:paraId="257CC203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3E2BB5D8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32E89225" w14:textId="77777777" w:rsidTr="00E62FDD">
        <w:trPr>
          <w:trHeight w:val="510"/>
        </w:trPr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2ED24AB" w14:textId="77777777" w:rsidR="00F3580D" w:rsidRPr="009257C9" w:rsidRDefault="00F3580D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6EA4A004" w14:textId="77777777" w:rsidR="00F3580D" w:rsidRPr="009257C9" w:rsidRDefault="00F3580D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15</w:t>
            </w:r>
          </w:p>
        </w:tc>
        <w:tc>
          <w:tcPr>
            <w:tcW w:w="4471" w:type="dxa"/>
            <w:gridSpan w:val="2"/>
          </w:tcPr>
          <w:p w14:paraId="3C9BA8DF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3AAA50BF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6A5EB190" w14:textId="77777777" w:rsidTr="00E62FDD">
        <w:trPr>
          <w:trHeight w:val="510"/>
        </w:trPr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1F3B585B" w14:textId="77777777" w:rsidR="00F3580D" w:rsidRPr="009257C9" w:rsidRDefault="00F3580D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42B95667" w14:textId="77777777" w:rsidR="00F3580D" w:rsidRPr="009257C9" w:rsidRDefault="00F3580D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16</w:t>
            </w:r>
          </w:p>
        </w:tc>
        <w:tc>
          <w:tcPr>
            <w:tcW w:w="4471" w:type="dxa"/>
            <w:gridSpan w:val="2"/>
          </w:tcPr>
          <w:p w14:paraId="5B3481DC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0866C9F7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9257C9" w:rsidRPr="009257C9" w14:paraId="2194015C" w14:textId="77777777" w:rsidTr="00E62FDD">
        <w:trPr>
          <w:trHeight w:val="510"/>
        </w:trPr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4DCEE14A" w14:textId="77777777" w:rsidR="00F3580D" w:rsidRPr="009257C9" w:rsidRDefault="00F3580D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14A5B704" w14:textId="77777777" w:rsidR="00F3580D" w:rsidRPr="009257C9" w:rsidRDefault="00F3580D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17</w:t>
            </w:r>
          </w:p>
        </w:tc>
        <w:tc>
          <w:tcPr>
            <w:tcW w:w="4471" w:type="dxa"/>
            <w:gridSpan w:val="2"/>
          </w:tcPr>
          <w:p w14:paraId="346AD3D8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014DD293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  <w:tr w:rsidR="00F3580D" w:rsidRPr="009257C9" w14:paraId="51404EE2" w14:textId="77777777" w:rsidTr="00E62FDD">
        <w:trPr>
          <w:trHeight w:val="510"/>
        </w:trPr>
        <w:tc>
          <w:tcPr>
            <w:tcW w:w="2484" w:type="dxa"/>
            <w:tcBorders>
              <w:top w:val="nil"/>
            </w:tcBorders>
            <w:vAlign w:val="center"/>
          </w:tcPr>
          <w:p w14:paraId="4604E37D" w14:textId="77777777" w:rsidR="00F3580D" w:rsidRPr="009257C9" w:rsidRDefault="00F3580D" w:rsidP="000375C8">
            <w:pPr>
              <w:spacing w:line="3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984" w:type="dxa"/>
            <w:vAlign w:val="center"/>
          </w:tcPr>
          <w:p w14:paraId="4498192D" w14:textId="77777777" w:rsidR="00F3580D" w:rsidRPr="009257C9" w:rsidRDefault="00F3580D" w:rsidP="000375C8">
            <w:pPr>
              <w:pStyle w:val="TableParagraph"/>
              <w:spacing w:before="84" w:line="320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  <w:sz w:val="24"/>
              </w:rPr>
              <w:t>18</w:t>
            </w:r>
          </w:p>
        </w:tc>
        <w:tc>
          <w:tcPr>
            <w:tcW w:w="4471" w:type="dxa"/>
            <w:gridSpan w:val="2"/>
          </w:tcPr>
          <w:p w14:paraId="1A0A9E94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45" w:type="dxa"/>
          </w:tcPr>
          <w:p w14:paraId="24725554" w14:textId="77777777" w:rsidR="00F3580D" w:rsidRPr="009257C9" w:rsidRDefault="00F3580D" w:rsidP="000375C8">
            <w:pPr>
              <w:pStyle w:val="TableParagraph"/>
              <w:spacing w:line="320" w:lineRule="exact"/>
              <w:ind w:left="0"/>
              <w:jc w:val="both"/>
              <w:rPr>
                <w:rFonts w:ascii="Times New Roman"/>
                <w:sz w:val="24"/>
              </w:rPr>
            </w:pPr>
          </w:p>
        </w:tc>
      </w:tr>
    </w:tbl>
    <w:p w14:paraId="2B1F0600" w14:textId="77777777" w:rsidR="008C6D55" w:rsidRPr="009257C9" w:rsidRDefault="008C6D55" w:rsidP="000375C8">
      <w:pPr>
        <w:pStyle w:val="a3"/>
        <w:jc w:val="both"/>
        <w:rPr>
          <w:sz w:val="20"/>
        </w:rPr>
      </w:pPr>
    </w:p>
    <w:p w14:paraId="6035F5EE" w14:textId="77777777" w:rsidR="008C6D55" w:rsidRPr="009257C9" w:rsidRDefault="008C6D55" w:rsidP="000375C8">
      <w:pPr>
        <w:pStyle w:val="a3"/>
        <w:spacing w:before="2"/>
        <w:jc w:val="both"/>
        <w:rPr>
          <w:sz w:val="13"/>
        </w:rPr>
      </w:pPr>
    </w:p>
    <w:p w14:paraId="112893B0" w14:textId="77777777" w:rsidR="008C6D55" w:rsidRPr="009257C9" w:rsidRDefault="008C4BA3" w:rsidP="000375C8">
      <w:pPr>
        <w:pStyle w:val="a3"/>
        <w:tabs>
          <w:tab w:val="left" w:pos="1180"/>
        </w:tabs>
        <w:spacing w:before="52"/>
        <w:ind w:left="220"/>
        <w:jc w:val="both"/>
      </w:pPr>
      <w:r w:rsidRPr="009257C9">
        <w:t>三、</w:t>
      </w:r>
      <w:r w:rsidRPr="009257C9">
        <w:tab/>
        <w:t>審查結果（申請者勿填）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8200"/>
      </w:tblGrid>
      <w:tr w:rsidR="009257C9" w:rsidRPr="009257C9" w14:paraId="31A7BA92" w14:textId="77777777">
        <w:trPr>
          <w:trHeight w:val="2099"/>
        </w:trPr>
        <w:tc>
          <w:tcPr>
            <w:tcW w:w="2484" w:type="dxa"/>
          </w:tcPr>
          <w:p w14:paraId="5CB693D0" w14:textId="77777777" w:rsidR="008C6D55" w:rsidRPr="009257C9" w:rsidRDefault="008C4BA3" w:rsidP="000375C8">
            <w:pPr>
              <w:pStyle w:val="TableParagraph"/>
              <w:spacing w:before="84"/>
              <w:ind w:left="107"/>
              <w:jc w:val="both"/>
              <w:rPr>
                <w:sz w:val="24"/>
              </w:rPr>
            </w:pPr>
            <w:r w:rsidRPr="009257C9">
              <w:rPr>
                <w:sz w:val="24"/>
              </w:rPr>
              <w:t>初審</w:t>
            </w:r>
          </w:p>
        </w:tc>
        <w:tc>
          <w:tcPr>
            <w:tcW w:w="8200" w:type="dxa"/>
          </w:tcPr>
          <w:p w14:paraId="63517A56" w14:textId="21FD4509" w:rsidR="008C6D55" w:rsidRPr="009257C9" w:rsidRDefault="008C4BA3" w:rsidP="000375C8">
            <w:pPr>
              <w:pStyle w:val="TableParagraph"/>
              <w:tabs>
                <w:tab w:val="left" w:pos="1409"/>
              </w:tabs>
              <w:spacing w:before="84" w:line="300" w:lineRule="auto"/>
              <w:ind w:right="5619"/>
              <w:jc w:val="both"/>
              <w:rPr>
                <w:sz w:val="24"/>
              </w:rPr>
            </w:pPr>
            <w:r w:rsidRPr="009257C9">
              <w:t>□</w:t>
            </w:r>
            <w:r w:rsidRPr="009257C9">
              <w:rPr>
                <w:sz w:val="24"/>
              </w:rPr>
              <w:t>通過</w:t>
            </w:r>
            <w:r w:rsidRPr="009257C9">
              <w:rPr>
                <w:sz w:val="24"/>
              </w:rPr>
              <w:tab/>
            </w:r>
            <w:r w:rsidRPr="009257C9">
              <w:t>□</w:t>
            </w:r>
            <w:r w:rsidRPr="009257C9">
              <w:rPr>
                <w:sz w:val="24"/>
              </w:rPr>
              <w:t>不</w:t>
            </w:r>
            <w:r w:rsidRPr="009257C9">
              <w:rPr>
                <w:spacing w:val="-3"/>
                <w:sz w:val="24"/>
              </w:rPr>
              <w:t>通</w:t>
            </w:r>
            <w:r w:rsidRPr="009257C9">
              <w:rPr>
                <w:spacing w:val="-17"/>
                <w:sz w:val="24"/>
              </w:rPr>
              <w:t>過</w:t>
            </w:r>
            <w:r w:rsidR="000C096B" w:rsidRPr="009257C9">
              <w:rPr>
                <w:strike/>
                <w:sz w:val="24"/>
              </w:rPr>
              <w:br/>
            </w:r>
            <w:r w:rsidR="00C67BA8" w:rsidRPr="009257C9">
              <w:rPr>
                <w:rFonts w:hint="eastAsia"/>
                <w:sz w:val="24"/>
              </w:rPr>
              <w:t>審</w:t>
            </w:r>
            <w:r w:rsidRPr="009257C9">
              <w:rPr>
                <w:sz w:val="24"/>
              </w:rPr>
              <w:t>查意見：</w:t>
            </w:r>
          </w:p>
          <w:p w14:paraId="47CF2509" w14:textId="77777777" w:rsidR="008C6D55" w:rsidRPr="009257C9" w:rsidRDefault="008C6D55" w:rsidP="000375C8">
            <w:pPr>
              <w:pStyle w:val="TableParagraph"/>
              <w:ind w:left="0"/>
              <w:jc w:val="both"/>
              <w:rPr>
                <w:sz w:val="24"/>
              </w:rPr>
            </w:pPr>
          </w:p>
          <w:p w14:paraId="70CCA468" w14:textId="77777777" w:rsidR="008C6D55" w:rsidRPr="009257C9" w:rsidRDefault="008C6D55" w:rsidP="000375C8">
            <w:pPr>
              <w:pStyle w:val="TableParagraph"/>
              <w:ind w:left="0"/>
              <w:jc w:val="both"/>
              <w:rPr>
                <w:sz w:val="24"/>
              </w:rPr>
            </w:pPr>
          </w:p>
          <w:p w14:paraId="75CC1753" w14:textId="77777777" w:rsidR="008C6D55" w:rsidRPr="009257C9" w:rsidRDefault="008C4BA3" w:rsidP="000375C8">
            <w:pPr>
              <w:pStyle w:val="TableParagraph"/>
              <w:spacing w:before="170" w:line="315" w:lineRule="exact"/>
              <w:ind w:left="4669"/>
              <w:jc w:val="both"/>
              <w:rPr>
                <w:sz w:val="24"/>
              </w:rPr>
            </w:pPr>
            <w:r w:rsidRPr="009257C9">
              <w:rPr>
                <w:sz w:val="24"/>
              </w:rPr>
              <w:t>指導老師簽名：</w:t>
            </w:r>
          </w:p>
        </w:tc>
      </w:tr>
      <w:tr w:rsidR="000375C8" w:rsidRPr="009257C9" w14:paraId="1AF4F471" w14:textId="77777777">
        <w:trPr>
          <w:trHeight w:val="2100"/>
        </w:trPr>
        <w:tc>
          <w:tcPr>
            <w:tcW w:w="2484" w:type="dxa"/>
          </w:tcPr>
          <w:p w14:paraId="0AAD50C7" w14:textId="77777777" w:rsidR="008C6D55" w:rsidRPr="009257C9" w:rsidRDefault="008C4BA3" w:rsidP="000375C8">
            <w:pPr>
              <w:pStyle w:val="TableParagraph"/>
              <w:spacing w:before="85"/>
              <w:ind w:left="107"/>
              <w:jc w:val="both"/>
              <w:rPr>
                <w:sz w:val="24"/>
              </w:rPr>
            </w:pPr>
            <w:proofErr w:type="gramStart"/>
            <w:r w:rsidRPr="009257C9">
              <w:rPr>
                <w:sz w:val="24"/>
              </w:rPr>
              <w:t>複</w:t>
            </w:r>
            <w:proofErr w:type="gramEnd"/>
            <w:r w:rsidRPr="009257C9">
              <w:rPr>
                <w:sz w:val="24"/>
              </w:rPr>
              <w:t>審</w:t>
            </w:r>
          </w:p>
        </w:tc>
        <w:tc>
          <w:tcPr>
            <w:tcW w:w="8200" w:type="dxa"/>
          </w:tcPr>
          <w:p w14:paraId="36009EB0" w14:textId="307564E8" w:rsidR="008C6D55" w:rsidRPr="009257C9" w:rsidRDefault="008C4BA3" w:rsidP="000375C8">
            <w:pPr>
              <w:pStyle w:val="TableParagraph"/>
              <w:tabs>
                <w:tab w:val="left" w:pos="1409"/>
              </w:tabs>
              <w:spacing w:before="85" w:line="300" w:lineRule="auto"/>
              <w:ind w:right="5619"/>
              <w:jc w:val="both"/>
              <w:rPr>
                <w:sz w:val="24"/>
              </w:rPr>
            </w:pPr>
            <w:r w:rsidRPr="009257C9">
              <w:t>□</w:t>
            </w:r>
            <w:r w:rsidRPr="009257C9">
              <w:rPr>
                <w:sz w:val="24"/>
              </w:rPr>
              <w:t>通過</w:t>
            </w:r>
            <w:r w:rsidRPr="009257C9">
              <w:rPr>
                <w:sz w:val="24"/>
              </w:rPr>
              <w:tab/>
            </w:r>
            <w:r w:rsidRPr="009257C9">
              <w:t>□</w:t>
            </w:r>
            <w:r w:rsidRPr="009257C9">
              <w:rPr>
                <w:sz w:val="24"/>
              </w:rPr>
              <w:t>不</w:t>
            </w:r>
            <w:r w:rsidRPr="009257C9">
              <w:rPr>
                <w:spacing w:val="-3"/>
                <w:sz w:val="24"/>
              </w:rPr>
              <w:t>通</w:t>
            </w:r>
            <w:r w:rsidRPr="009257C9">
              <w:rPr>
                <w:spacing w:val="-17"/>
                <w:sz w:val="24"/>
              </w:rPr>
              <w:t>過</w:t>
            </w:r>
            <w:r w:rsidR="000C096B" w:rsidRPr="009257C9">
              <w:rPr>
                <w:strike/>
                <w:sz w:val="24"/>
              </w:rPr>
              <w:br/>
            </w:r>
            <w:r w:rsidR="000F1A45" w:rsidRPr="009257C9">
              <w:rPr>
                <w:rFonts w:hint="eastAsia"/>
                <w:sz w:val="24"/>
              </w:rPr>
              <w:t>審</w:t>
            </w:r>
            <w:r w:rsidRPr="009257C9">
              <w:rPr>
                <w:sz w:val="24"/>
              </w:rPr>
              <w:t>查意見：</w:t>
            </w:r>
          </w:p>
          <w:p w14:paraId="50D488D9" w14:textId="77777777" w:rsidR="008C6D55" w:rsidRPr="009257C9" w:rsidRDefault="008C6D55" w:rsidP="000375C8">
            <w:pPr>
              <w:pStyle w:val="TableParagraph"/>
              <w:ind w:left="0"/>
              <w:jc w:val="both"/>
              <w:rPr>
                <w:sz w:val="24"/>
              </w:rPr>
            </w:pPr>
          </w:p>
          <w:p w14:paraId="0492CE8B" w14:textId="77777777" w:rsidR="008C6D55" w:rsidRPr="009257C9" w:rsidRDefault="008C6D55" w:rsidP="000375C8">
            <w:pPr>
              <w:pStyle w:val="TableParagraph"/>
              <w:ind w:left="0"/>
              <w:jc w:val="both"/>
              <w:rPr>
                <w:sz w:val="24"/>
              </w:rPr>
            </w:pPr>
          </w:p>
          <w:p w14:paraId="0F0A5895" w14:textId="4B3F9951" w:rsidR="008C6D55" w:rsidRPr="009257C9" w:rsidRDefault="004839DE" w:rsidP="000375C8">
            <w:pPr>
              <w:pStyle w:val="TableParagraph"/>
              <w:spacing w:before="169" w:line="315" w:lineRule="exact"/>
              <w:jc w:val="both"/>
              <w:rPr>
                <w:sz w:val="24"/>
              </w:rPr>
            </w:pPr>
            <w:r w:rsidRPr="009257C9">
              <w:rPr>
                <w:rFonts w:hint="eastAsia"/>
                <w:spacing w:val="-12"/>
                <w:sz w:val="24"/>
                <w:szCs w:val="24"/>
              </w:rPr>
              <w:t xml:space="preserve">       學</w:t>
            </w:r>
            <w:r w:rsidRPr="009257C9">
              <w:rPr>
                <w:spacing w:val="-12"/>
                <w:sz w:val="24"/>
                <w:szCs w:val="24"/>
              </w:rPr>
              <w:t>生自主學習</w:t>
            </w:r>
            <w:r w:rsidR="004A3E78" w:rsidRPr="009257C9">
              <w:rPr>
                <w:rFonts w:hint="eastAsia"/>
                <w:spacing w:val="-12"/>
                <w:sz w:val="24"/>
                <w:szCs w:val="24"/>
              </w:rPr>
              <w:t>主責單位主管</w:t>
            </w:r>
            <w:r w:rsidR="00765A49" w:rsidRPr="009257C9">
              <w:rPr>
                <w:rFonts w:hint="eastAsia"/>
                <w:spacing w:val="-12"/>
                <w:sz w:val="24"/>
                <w:szCs w:val="24"/>
              </w:rPr>
              <w:t>核章</w:t>
            </w:r>
            <w:r w:rsidR="008C4BA3" w:rsidRPr="009257C9">
              <w:rPr>
                <w:sz w:val="24"/>
              </w:rPr>
              <w:t>：</w:t>
            </w:r>
          </w:p>
        </w:tc>
      </w:tr>
    </w:tbl>
    <w:p w14:paraId="42526240" w14:textId="77777777" w:rsidR="008C4BA3" w:rsidRPr="009257C9" w:rsidRDefault="008C4BA3" w:rsidP="000375C8">
      <w:pPr>
        <w:jc w:val="both"/>
        <w:rPr>
          <w:b/>
        </w:rPr>
      </w:pPr>
    </w:p>
    <w:sectPr w:rsidR="008C4BA3" w:rsidRPr="009257C9">
      <w:pgSz w:w="11910" w:h="16840"/>
      <w:pgMar w:top="70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1971" w14:textId="77777777" w:rsidR="00757F58" w:rsidRDefault="00757F58" w:rsidP="00E66E6D">
      <w:r>
        <w:separator/>
      </w:r>
    </w:p>
  </w:endnote>
  <w:endnote w:type="continuationSeparator" w:id="0">
    <w:p w14:paraId="32E3A7E7" w14:textId="77777777" w:rsidR="00757F58" w:rsidRDefault="00757F58" w:rsidP="00E6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E606" w14:textId="77777777" w:rsidR="00757F58" w:rsidRDefault="00757F58" w:rsidP="00E66E6D">
      <w:r>
        <w:separator/>
      </w:r>
    </w:p>
  </w:footnote>
  <w:footnote w:type="continuationSeparator" w:id="0">
    <w:p w14:paraId="20B1C645" w14:textId="77777777" w:rsidR="00757F58" w:rsidRDefault="00757F58" w:rsidP="00E6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182"/>
    <w:multiLevelType w:val="hybridMultilevel"/>
    <w:tmpl w:val="8DD21540"/>
    <w:lvl w:ilvl="0" w:tplc="78E6AA44">
      <w:start w:val="1"/>
      <w:numFmt w:val="taiwaneseCountingThousand"/>
      <w:lvlText w:val="%1."/>
      <w:lvlJc w:val="left"/>
      <w:pPr>
        <w:ind w:left="65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038816AB"/>
    <w:multiLevelType w:val="hybridMultilevel"/>
    <w:tmpl w:val="96A609A0"/>
    <w:lvl w:ilvl="0" w:tplc="93F6E116">
      <w:start w:val="1"/>
      <w:numFmt w:val="decimal"/>
      <w:lvlText w:val="%1."/>
      <w:lvlJc w:val="left"/>
      <w:pPr>
        <w:ind w:left="1060" w:hanging="361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948AE12A">
      <w:numFmt w:val="bullet"/>
      <w:lvlText w:val="•"/>
      <w:lvlJc w:val="left"/>
      <w:pPr>
        <w:ind w:left="2044" w:hanging="361"/>
      </w:pPr>
      <w:rPr>
        <w:rFonts w:hint="default"/>
        <w:lang w:val="zh-TW" w:eastAsia="zh-TW" w:bidi="zh-TW"/>
      </w:rPr>
    </w:lvl>
    <w:lvl w:ilvl="2" w:tplc="C4600810">
      <w:numFmt w:val="bullet"/>
      <w:lvlText w:val="•"/>
      <w:lvlJc w:val="left"/>
      <w:pPr>
        <w:ind w:left="3029" w:hanging="361"/>
      </w:pPr>
      <w:rPr>
        <w:rFonts w:hint="default"/>
        <w:lang w:val="zh-TW" w:eastAsia="zh-TW" w:bidi="zh-TW"/>
      </w:rPr>
    </w:lvl>
    <w:lvl w:ilvl="3" w:tplc="B882C11A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4" w:tplc="B1F69A14">
      <w:numFmt w:val="bullet"/>
      <w:lvlText w:val="•"/>
      <w:lvlJc w:val="left"/>
      <w:pPr>
        <w:ind w:left="4998" w:hanging="361"/>
      </w:pPr>
      <w:rPr>
        <w:rFonts w:hint="default"/>
        <w:lang w:val="zh-TW" w:eastAsia="zh-TW" w:bidi="zh-TW"/>
      </w:rPr>
    </w:lvl>
    <w:lvl w:ilvl="5" w:tplc="73FAB8F6">
      <w:numFmt w:val="bullet"/>
      <w:lvlText w:val="•"/>
      <w:lvlJc w:val="left"/>
      <w:pPr>
        <w:ind w:left="5983" w:hanging="361"/>
      </w:pPr>
      <w:rPr>
        <w:rFonts w:hint="default"/>
        <w:lang w:val="zh-TW" w:eastAsia="zh-TW" w:bidi="zh-TW"/>
      </w:rPr>
    </w:lvl>
    <w:lvl w:ilvl="6" w:tplc="3DEA8DD6">
      <w:numFmt w:val="bullet"/>
      <w:lvlText w:val="•"/>
      <w:lvlJc w:val="left"/>
      <w:pPr>
        <w:ind w:left="6967" w:hanging="361"/>
      </w:pPr>
      <w:rPr>
        <w:rFonts w:hint="default"/>
        <w:lang w:val="zh-TW" w:eastAsia="zh-TW" w:bidi="zh-TW"/>
      </w:rPr>
    </w:lvl>
    <w:lvl w:ilvl="7" w:tplc="EB829A80">
      <w:numFmt w:val="bullet"/>
      <w:lvlText w:val="•"/>
      <w:lvlJc w:val="left"/>
      <w:pPr>
        <w:ind w:left="7952" w:hanging="361"/>
      </w:pPr>
      <w:rPr>
        <w:rFonts w:hint="default"/>
        <w:lang w:val="zh-TW" w:eastAsia="zh-TW" w:bidi="zh-TW"/>
      </w:rPr>
    </w:lvl>
    <w:lvl w:ilvl="8" w:tplc="AC2CBC00">
      <w:numFmt w:val="bullet"/>
      <w:lvlText w:val="•"/>
      <w:lvlJc w:val="left"/>
      <w:pPr>
        <w:ind w:left="893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08DF0DB4"/>
    <w:multiLevelType w:val="hybridMultilevel"/>
    <w:tmpl w:val="EF66AA56"/>
    <w:lvl w:ilvl="0" w:tplc="F1063BD8">
      <w:start w:val="1"/>
      <w:numFmt w:val="taiwaneseCountingThousand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3" w15:restartNumberingAfterBreak="0">
    <w:nsid w:val="1C400A0D"/>
    <w:multiLevelType w:val="hybridMultilevel"/>
    <w:tmpl w:val="96A609A0"/>
    <w:lvl w:ilvl="0" w:tplc="93F6E116">
      <w:start w:val="1"/>
      <w:numFmt w:val="decimal"/>
      <w:lvlText w:val="%1."/>
      <w:lvlJc w:val="left"/>
      <w:pPr>
        <w:ind w:left="1060" w:hanging="361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948AE12A">
      <w:numFmt w:val="bullet"/>
      <w:lvlText w:val="•"/>
      <w:lvlJc w:val="left"/>
      <w:pPr>
        <w:ind w:left="2044" w:hanging="361"/>
      </w:pPr>
      <w:rPr>
        <w:rFonts w:hint="default"/>
        <w:lang w:val="zh-TW" w:eastAsia="zh-TW" w:bidi="zh-TW"/>
      </w:rPr>
    </w:lvl>
    <w:lvl w:ilvl="2" w:tplc="C4600810">
      <w:numFmt w:val="bullet"/>
      <w:lvlText w:val="•"/>
      <w:lvlJc w:val="left"/>
      <w:pPr>
        <w:ind w:left="3029" w:hanging="361"/>
      </w:pPr>
      <w:rPr>
        <w:rFonts w:hint="default"/>
        <w:lang w:val="zh-TW" w:eastAsia="zh-TW" w:bidi="zh-TW"/>
      </w:rPr>
    </w:lvl>
    <w:lvl w:ilvl="3" w:tplc="B882C11A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4" w:tplc="B1F69A14">
      <w:numFmt w:val="bullet"/>
      <w:lvlText w:val="•"/>
      <w:lvlJc w:val="left"/>
      <w:pPr>
        <w:ind w:left="4998" w:hanging="361"/>
      </w:pPr>
      <w:rPr>
        <w:rFonts w:hint="default"/>
        <w:lang w:val="zh-TW" w:eastAsia="zh-TW" w:bidi="zh-TW"/>
      </w:rPr>
    </w:lvl>
    <w:lvl w:ilvl="5" w:tplc="73FAB8F6">
      <w:numFmt w:val="bullet"/>
      <w:lvlText w:val="•"/>
      <w:lvlJc w:val="left"/>
      <w:pPr>
        <w:ind w:left="5983" w:hanging="361"/>
      </w:pPr>
      <w:rPr>
        <w:rFonts w:hint="default"/>
        <w:lang w:val="zh-TW" w:eastAsia="zh-TW" w:bidi="zh-TW"/>
      </w:rPr>
    </w:lvl>
    <w:lvl w:ilvl="6" w:tplc="3DEA8DD6">
      <w:numFmt w:val="bullet"/>
      <w:lvlText w:val="•"/>
      <w:lvlJc w:val="left"/>
      <w:pPr>
        <w:ind w:left="6967" w:hanging="361"/>
      </w:pPr>
      <w:rPr>
        <w:rFonts w:hint="default"/>
        <w:lang w:val="zh-TW" w:eastAsia="zh-TW" w:bidi="zh-TW"/>
      </w:rPr>
    </w:lvl>
    <w:lvl w:ilvl="7" w:tplc="EB829A80">
      <w:numFmt w:val="bullet"/>
      <w:lvlText w:val="•"/>
      <w:lvlJc w:val="left"/>
      <w:pPr>
        <w:ind w:left="7952" w:hanging="361"/>
      </w:pPr>
      <w:rPr>
        <w:rFonts w:hint="default"/>
        <w:lang w:val="zh-TW" w:eastAsia="zh-TW" w:bidi="zh-TW"/>
      </w:rPr>
    </w:lvl>
    <w:lvl w:ilvl="8" w:tplc="AC2CBC00">
      <w:numFmt w:val="bullet"/>
      <w:lvlText w:val="•"/>
      <w:lvlJc w:val="left"/>
      <w:pPr>
        <w:ind w:left="8937" w:hanging="361"/>
      </w:pPr>
      <w:rPr>
        <w:rFonts w:hint="default"/>
        <w:lang w:val="zh-TW" w:eastAsia="zh-TW" w:bidi="zh-TW"/>
      </w:rPr>
    </w:lvl>
  </w:abstractNum>
  <w:abstractNum w:abstractNumId="4" w15:restartNumberingAfterBreak="0">
    <w:nsid w:val="2191621C"/>
    <w:multiLevelType w:val="hybridMultilevel"/>
    <w:tmpl w:val="43906534"/>
    <w:lvl w:ilvl="0" w:tplc="E71499BE">
      <w:start w:val="1"/>
      <w:numFmt w:val="decimal"/>
      <w:lvlText w:val="%1."/>
      <w:lvlJc w:val="left"/>
      <w:pPr>
        <w:ind w:left="346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B6C0811C">
      <w:numFmt w:val="bullet"/>
      <w:lvlText w:val="•"/>
      <w:lvlJc w:val="left"/>
      <w:pPr>
        <w:ind w:left="1082" w:hanging="202"/>
      </w:pPr>
      <w:rPr>
        <w:rFonts w:hint="default"/>
        <w:lang w:val="zh-TW" w:eastAsia="zh-TW" w:bidi="zh-TW"/>
      </w:rPr>
    </w:lvl>
    <w:lvl w:ilvl="2" w:tplc="90F6DAC2">
      <w:numFmt w:val="bullet"/>
      <w:lvlText w:val="•"/>
      <w:lvlJc w:val="left"/>
      <w:pPr>
        <w:ind w:left="1824" w:hanging="202"/>
      </w:pPr>
      <w:rPr>
        <w:rFonts w:hint="default"/>
        <w:lang w:val="zh-TW" w:eastAsia="zh-TW" w:bidi="zh-TW"/>
      </w:rPr>
    </w:lvl>
    <w:lvl w:ilvl="3" w:tplc="FFCE193C">
      <w:numFmt w:val="bullet"/>
      <w:lvlText w:val="•"/>
      <w:lvlJc w:val="left"/>
      <w:pPr>
        <w:ind w:left="2566" w:hanging="202"/>
      </w:pPr>
      <w:rPr>
        <w:rFonts w:hint="default"/>
        <w:lang w:val="zh-TW" w:eastAsia="zh-TW" w:bidi="zh-TW"/>
      </w:rPr>
    </w:lvl>
    <w:lvl w:ilvl="4" w:tplc="97A04854">
      <w:numFmt w:val="bullet"/>
      <w:lvlText w:val="•"/>
      <w:lvlJc w:val="left"/>
      <w:pPr>
        <w:ind w:left="3308" w:hanging="202"/>
      </w:pPr>
      <w:rPr>
        <w:rFonts w:hint="default"/>
        <w:lang w:val="zh-TW" w:eastAsia="zh-TW" w:bidi="zh-TW"/>
      </w:rPr>
    </w:lvl>
    <w:lvl w:ilvl="5" w:tplc="120A6B32">
      <w:numFmt w:val="bullet"/>
      <w:lvlText w:val="•"/>
      <w:lvlJc w:val="left"/>
      <w:pPr>
        <w:ind w:left="4050" w:hanging="202"/>
      </w:pPr>
      <w:rPr>
        <w:rFonts w:hint="default"/>
        <w:lang w:val="zh-TW" w:eastAsia="zh-TW" w:bidi="zh-TW"/>
      </w:rPr>
    </w:lvl>
    <w:lvl w:ilvl="6" w:tplc="F5FAFEE0">
      <w:numFmt w:val="bullet"/>
      <w:lvlText w:val="•"/>
      <w:lvlJc w:val="left"/>
      <w:pPr>
        <w:ind w:left="4792" w:hanging="202"/>
      </w:pPr>
      <w:rPr>
        <w:rFonts w:hint="default"/>
        <w:lang w:val="zh-TW" w:eastAsia="zh-TW" w:bidi="zh-TW"/>
      </w:rPr>
    </w:lvl>
    <w:lvl w:ilvl="7" w:tplc="7458BCC4">
      <w:numFmt w:val="bullet"/>
      <w:lvlText w:val="•"/>
      <w:lvlJc w:val="left"/>
      <w:pPr>
        <w:ind w:left="5534" w:hanging="202"/>
      </w:pPr>
      <w:rPr>
        <w:rFonts w:hint="default"/>
        <w:lang w:val="zh-TW" w:eastAsia="zh-TW" w:bidi="zh-TW"/>
      </w:rPr>
    </w:lvl>
    <w:lvl w:ilvl="8" w:tplc="4472447C">
      <w:numFmt w:val="bullet"/>
      <w:lvlText w:val="•"/>
      <w:lvlJc w:val="left"/>
      <w:pPr>
        <w:ind w:left="6276" w:hanging="202"/>
      </w:pPr>
      <w:rPr>
        <w:rFonts w:hint="default"/>
        <w:lang w:val="zh-TW" w:eastAsia="zh-TW" w:bidi="zh-TW"/>
      </w:rPr>
    </w:lvl>
  </w:abstractNum>
  <w:abstractNum w:abstractNumId="5" w15:restartNumberingAfterBreak="0">
    <w:nsid w:val="22234DD2"/>
    <w:multiLevelType w:val="hybridMultilevel"/>
    <w:tmpl w:val="7D22E4A8"/>
    <w:lvl w:ilvl="0" w:tplc="AA109ACA">
      <w:start w:val="1"/>
      <w:numFmt w:val="decimal"/>
      <w:lvlText w:val="%1."/>
      <w:lvlJc w:val="left"/>
      <w:pPr>
        <w:ind w:left="355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9D8CB2DE">
      <w:numFmt w:val="bullet"/>
      <w:lvlText w:val="•"/>
      <w:lvlJc w:val="left"/>
      <w:pPr>
        <w:ind w:left="985" w:hanging="202"/>
      </w:pPr>
      <w:rPr>
        <w:rFonts w:hint="default"/>
        <w:lang w:val="zh-TW" w:eastAsia="zh-TW" w:bidi="zh-TW"/>
      </w:rPr>
    </w:lvl>
    <w:lvl w:ilvl="2" w:tplc="8068890E">
      <w:numFmt w:val="bullet"/>
      <w:lvlText w:val="•"/>
      <w:lvlJc w:val="left"/>
      <w:pPr>
        <w:ind w:left="1610" w:hanging="202"/>
      </w:pPr>
      <w:rPr>
        <w:rFonts w:hint="default"/>
        <w:lang w:val="zh-TW" w:eastAsia="zh-TW" w:bidi="zh-TW"/>
      </w:rPr>
    </w:lvl>
    <w:lvl w:ilvl="3" w:tplc="72E6860A">
      <w:numFmt w:val="bullet"/>
      <w:lvlText w:val="•"/>
      <w:lvlJc w:val="left"/>
      <w:pPr>
        <w:ind w:left="2235" w:hanging="202"/>
      </w:pPr>
      <w:rPr>
        <w:rFonts w:hint="default"/>
        <w:lang w:val="zh-TW" w:eastAsia="zh-TW" w:bidi="zh-TW"/>
      </w:rPr>
    </w:lvl>
    <w:lvl w:ilvl="4" w:tplc="B17A4080">
      <w:numFmt w:val="bullet"/>
      <w:lvlText w:val="•"/>
      <w:lvlJc w:val="left"/>
      <w:pPr>
        <w:ind w:left="2860" w:hanging="202"/>
      </w:pPr>
      <w:rPr>
        <w:rFonts w:hint="default"/>
        <w:lang w:val="zh-TW" w:eastAsia="zh-TW" w:bidi="zh-TW"/>
      </w:rPr>
    </w:lvl>
    <w:lvl w:ilvl="5" w:tplc="C9042368">
      <w:numFmt w:val="bullet"/>
      <w:lvlText w:val="•"/>
      <w:lvlJc w:val="left"/>
      <w:pPr>
        <w:ind w:left="3486" w:hanging="202"/>
      </w:pPr>
      <w:rPr>
        <w:rFonts w:hint="default"/>
        <w:lang w:val="zh-TW" w:eastAsia="zh-TW" w:bidi="zh-TW"/>
      </w:rPr>
    </w:lvl>
    <w:lvl w:ilvl="6" w:tplc="B0E6DF64">
      <w:numFmt w:val="bullet"/>
      <w:lvlText w:val="•"/>
      <w:lvlJc w:val="left"/>
      <w:pPr>
        <w:ind w:left="4111" w:hanging="202"/>
      </w:pPr>
      <w:rPr>
        <w:rFonts w:hint="default"/>
        <w:lang w:val="zh-TW" w:eastAsia="zh-TW" w:bidi="zh-TW"/>
      </w:rPr>
    </w:lvl>
    <w:lvl w:ilvl="7" w:tplc="A0929182">
      <w:numFmt w:val="bullet"/>
      <w:lvlText w:val="•"/>
      <w:lvlJc w:val="left"/>
      <w:pPr>
        <w:ind w:left="4736" w:hanging="202"/>
      </w:pPr>
      <w:rPr>
        <w:rFonts w:hint="default"/>
        <w:lang w:val="zh-TW" w:eastAsia="zh-TW" w:bidi="zh-TW"/>
      </w:rPr>
    </w:lvl>
    <w:lvl w:ilvl="8" w:tplc="CA2A5E0A">
      <w:numFmt w:val="bullet"/>
      <w:lvlText w:val="•"/>
      <w:lvlJc w:val="left"/>
      <w:pPr>
        <w:ind w:left="5361" w:hanging="202"/>
      </w:pPr>
      <w:rPr>
        <w:rFonts w:hint="default"/>
        <w:lang w:val="zh-TW" w:eastAsia="zh-TW" w:bidi="zh-TW"/>
      </w:rPr>
    </w:lvl>
  </w:abstractNum>
  <w:abstractNum w:abstractNumId="6" w15:restartNumberingAfterBreak="0">
    <w:nsid w:val="2FA75300"/>
    <w:multiLevelType w:val="hybridMultilevel"/>
    <w:tmpl w:val="96A609A0"/>
    <w:lvl w:ilvl="0" w:tplc="93F6E116">
      <w:start w:val="1"/>
      <w:numFmt w:val="decimal"/>
      <w:lvlText w:val="%1."/>
      <w:lvlJc w:val="left"/>
      <w:pPr>
        <w:ind w:left="1060" w:hanging="361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948AE12A">
      <w:numFmt w:val="bullet"/>
      <w:lvlText w:val="•"/>
      <w:lvlJc w:val="left"/>
      <w:pPr>
        <w:ind w:left="2044" w:hanging="361"/>
      </w:pPr>
      <w:rPr>
        <w:rFonts w:hint="default"/>
        <w:lang w:val="zh-TW" w:eastAsia="zh-TW" w:bidi="zh-TW"/>
      </w:rPr>
    </w:lvl>
    <w:lvl w:ilvl="2" w:tplc="C4600810">
      <w:numFmt w:val="bullet"/>
      <w:lvlText w:val="•"/>
      <w:lvlJc w:val="left"/>
      <w:pPr>
        <w:ind w:left="3029" w:hanging="361"/>
      </w:pPr>
      <w:rPr>
        <w:rFonts w:hint="default"/>
        <w:lang w:val="zh-TW" w:eastAsia="zh-TW" w:bidi="zh-TW"/>
      </w:rPr>
    </w:lvl>
    <w:lvl w:ilvl="3" w:tplc="B882C11A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4" w:tplc="B1F69A14">
      <w:numFmt w:val="bullet"/>
      <w:lvlText w:val="•"/>
      <w:lvlJc w:val="left"/>
      <w:pPr>
        <w:ind w:left="4998" w:hanging="361"/>
      </w:pPr>
      <w:rPr>
        <w:rFonts w:hint="default"/>
        <w:lang w:val="zh-TW" w:eastAsia="zh-TW" w:bidi="zh-TW"/>
      </w:rPr>
    </w:lvl>
    <w:lvl w:ilvl="5" w:tplc="73FAB8F6">
      <w:numFmt w:val="bullet"/>
      <w:lvlText w:val="•"/>
      <w:lvlJc w:val="left"/>
      <w:pPr>
        <w:ind w:left="5983" w:hanging="361"/>
      </w:pPr>
      <w:rPr>
        <w:rFonts w:hint="default"/>
        <w:lang w:val="zh-TW" w:eastAsia="zh-TW" w:bidi="zh-TW"/>
      </w:rPr>
    </w:lvl>
    <w:lvl w:ilvl="6" w:tplc="3DEA8DD6">
      <w:numFmt w:val="bullet"/>
      <w:lvlText w:val="•"/>
      <w:lvlJc w:val="left"/>
      <w:pPr>
        <w:ind w:left="6967" w:hanging="361"/>
      </w:pPr>
      <w:rPr>
        <w:rFonts w:hint="default"/>
        <w:lang w:val="zh-TW" w:eastAsia="zh-TW" w:bidi="zh-TW"/>
      </w:rPr>
    </w:lvl>
    <w:lvl w:ilvl="7" w:tplc="EB829A80">
      <w:numFmt w:val="bullet"/>
      <w:lvlText w:val="•"/>
      <w:lvlJc w:val="left"/>
      <w:pPr>
        <w:ind w:left="7952" w:hanging="361"/>
      </w:pPr>
      <w:rPr>
        <w:rFonts w:hint="default"/>
        <w:lang w:val="zh-TW" w:eastAsia="zh-TW" w:bidi="zh-TW"/>
      </w:rPr>
    </w:lvl>
    <w:lvl w:ilvl="8" w:tplc="AC2CBC00">
      <w:numFmt w:val="bullet"/>
      <w:lvlText w:val="•"/>
      <w:lvlJc w:val="left"/>
      <w:pPr>
        <w:ind w:left="8937" w:hanging="361"/>
      </w:pPr>
      <w:rPr>
        <w:rFonts w:hint="default"/>
        <w:lang w:val="zh-TW" w:eastAsia="zh-TW" w:bidi="zh-TW"/>
      </w:rPr>
    </w:lvl>
  </w:abstractNum>
  <w:abstractNum w:abstractNumId="7" w15:restartNumberingAfterBreak="0">
    <w:nsid w:val="3FA608B3"/>
    <w:multiLevelType w:val="hybridMultilevel"/>
    <w:tmpl w:val="D2D60158"/>
    <w:lvl w:ilvl="0" w:tplc="028020F6">
      <w:start w:val="1"/>
      <w:numFmt w:val="decimal"/>
      <w:lvlText w:val="%1."/>
      <w:lvlJc w:val="left"/>
      <w:pPr>
        <w:ind w:left="345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063A3F04">
      <w:numFmt w:val="bullet"/>
      <w:lvlText w:val="•"/>
      <w:lvlJc w:val="left"/>
      <w:pPr>
        <w:ind w:left="1088" w:hanging="202"/>
      </w:pPr>
      <w:rPr>
        <w:rFonts w:hint="default"/>
        <w:lang w:val="zh-TW" w:eastAsia="zh-TW" w:bidi="zh-TW"/>
      </w:rPr>
    </w:lvl>
    <w:lvl w:ilvl="2" w:tplc="032AC304">
      <w:numFmt w:val="bullet"/>
      <w:lvlText w:val="•"/>
      <w:lvlJc w:val="left"/>
      <w:pPr>
        <w:ind w:left="1836" w:hanging="202"/>
      </w:pPr>
      <w:rPr>
        <w:rFonts w:hint="default"/>
        <w:lang w:val="zh-TW" w:eastAsia="zh-TW" w:bidi="zh-TW"/>
      </w:rPr>
    </w:lvl>
    <w:lvl w:ilvl="3" w:tplc="F230A148">
      <w:numFmt w:val="bullet"/>
      <w:lvlText w:val="•"/>
      <w:lvlJc w:val="left"/>
      <w:pPr>
        <w:ind w:left="2584" w:hanging="202"/>
      </w:pPr>
      <w:rPr>
        <w:rFonts w:hint="default"/>
        <w:lang w:val="zh-TW" w:eastAsia="zh-TW" w:bidi="zh-TW"/>
      </w:rPr>
    </w:lvl>
    <w:lvl w:ilvl="4" w:tplc="C56C6044">
      <w:numFmt w:val="bullet"/>
      <w:lvlText w:val="•"/>
      <w:lvlJc w:val="left"/>
      <w:pPr>
        <w:ind w:left="3332" w:hanging="202"/>
      </w:pPr>
      <w:rPr>
        <w:rFonts w:hint="default"/>
        <w:lang w:val="zh-TW" w:eastAsia="zh-TW" w:bidi="zh-TW"/>
      </w:rPr>
    </w:lvl>
    <w:lvl w:ilvl="5" w:tplc="7D5CA14C">
      <w:numFmt w:val="bullet"/>
      <w:lvlText w:val="•"/>
      <w:lvlJc w:val="left"/>
      <w:pPr>
        <w:ind w:left="4080" w:hanging="202"/>
      </w:pPr>
      <w:rPr>
        <w:rFonts w:hint="default"/>
        <w:lang w:val="zh-TW" w:eastAsia="zh-TW" w:bidi="zh-TW"/>
      </w:rPr>
    </w:lvl>
    <w:lvl w:ilvl="6" w:tplc="60621426">
      <w:numFmt w:val="bullet"/>
      <w:lvlText w:val="•"/>
      <w:lvlJc w:val="left"/>
      <w:pPr>
        <w:ind w:left="4828" w:hanging="202"/>
      </w:pPr>
      <w:rPr>
        <w:rFonts w:hint="default"/>
        <w:lang w:val="zh-TW" w:eastAsia="zh-TW" w:bidi="zh-TW"/>
      </w:rPr>
    </w:lvl>
    <w:lvl w:ilvl="7" w:tplc="628C2DE6">
      <w:numFmt w:val="bullet"/>
      <w:lvlText w:val="•"/>
      <w:lvlJc w:val="left"/>
      <w:pPr>
        <w:ind w:left="5576" w:hanging="202"/>
      </w:pPr>
      <w:rPr>
        <w:rFonts w:hint="default"/>
        <w:lang w:val="zh-TW" w:eastAsia="zh-TW" w:bidi="zh-TW"/>
      </w:rPr>
    </w:lvl>
    <w:lvl w:ilvl="8" w:tplc="2F009B9C">
      <w:numFmt w:val="bullet"/>
      <w:lvlText w:val="•"/>
      <w:lvlJc w:val="left"/>
      <w:pPr>
        <w:ind w:left="6324" w:hanging="202"/>
      </w:pPr>
      <w:rPr>
        <w:rFonts w:hint="default"/>
        <w:lang w:val="zh-TW" w:eastAsia="zh-TW" w:bidi="zh-TW"/>
      </w:rPr>
    </w:lvl>
  </w:abstractNum>
  <w:abstractNum w:abstractNumId="8" w15:restartNumberingAfterBreak="0">
    <w:nsid w:val="4668599F"/>
    <w:multiLevelType w:val="hybridMultilevel"/>
    <w:tmpl w:val="C0B0BD92"/>
    <w:lvl w:ilvl="0" w:tplc="93F6E116">
      <w:start w:val="1"/>
      <w:numFmt w:val="decimal"/>
      <w:lvlText w:val="%1."/>
      <w:lvlJc w:val="left"/>
      <w:pPr>
        <w:ind w:left="1540" w:hanging="480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020" w:hanging="480"/>
      </w:p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0" w:hanging="480"/>
      </w:p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0" w:hanging="480"/>
      </w:p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9" w15:restartNumberingAfterBreak="0">
    <w:nsid w:val="4B4D13EA"/>
    <w:multiLevelType w:val="hybridMultilevel"/>
    <w:tmpl w:val="6ACA663A"/>
    <w:lvl w:ilvl="0" w:tplc="5F407B1A">
      <w:start w:val="1"/>
      <w:numFmt w:val="decimal"/>
      <w:lvlText w:val="%1."/>
      <w:lvlJc w:val="left"/>
      <w:pPr>
        <w:ind w:left="346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3AAEA3BA">
      <w:numFmt w:val="bullet"/>
      <w:lvlText w:val="•"/>
      <w:lvlJc w:val="left"/>
      <w:pPr>
        <w:ind w:left="1078" w:hanging="202"/>
      </w:pPr>
      <w:rPr>
        <w:rFonts w:hint="default"/>
        <w:lang w:val="zh-TW" w:eastAsia="zh-TW" w:bidi="zh-TW"/>
      </w:rPr>
    </w:lvl>
    <w:lvl w:ilvl="2" w:tplc="9190C8EC">
      <w:numFmt w:val="bullet"/>
      <w:lvlText w:val="•"/>
      <w:lvlJc w:val="left"/>
      <w:pPr>
        <w:ind w:left="1817" w:hanging="202"/>
      </w:pPr>
      <w:rPr>
        <w:rFonts w:hint="default"/>
        <w:lang w:val="zh-TW" w:eastAsia="zh-TW" w:bidi="zh-TW"/>
      </w:rPr>
    </w:lvl>
    <w:lvl w:ilvl="3" w:tplc="7B52720E">
      <w:numFmt w:val="bullet"/>
      <w:lvlText w:val="•"/>
      <w:lvlJc w:val="left"/>
      <w:pPr>
        <w:ind w:left="2556" w:hanging="202"/>
      </w:pPr>
      <w:rPr>
        <w:rFonts w:hint="default"/>
        <w:lang w:val="zh-TW" w:eastAsia="zh-TW" w:bidi="zh-TW"/>
      </w:rPr>
    </w:lvl>
    <w:lvl w:ilvl="4" w:tplc="1C124EB0">
      <w:numFmt w:val="bullet"/>
      <w:lvlText w:val="•"/>
      <w:lvlJc w:val="left"/>
      <w:pPr>
        <w:ind w:left="3295" w:hanging="202"/>
      </w:pPr>
      <w:rPr>
        <w:rFonts w:hint="default"/>
        <w:lang w:val="zh-TW" w:eastAsia="zh-TW" w:bidi="zh-TW"/>
      </w:rPr>
    </w:lvl>
    <w:lvl w:ilvl="5" w:tplc="264A4D68">
      <w:numFmt w:val="bullet"/>
      <w:lvlText w:val="•"/>
      <w:lvlJc w:val="left"/>
      <w:pPr>
        <w:ind w:left="4034" w:hanging="202"/>
      </w:pPr>
      <w:rPr>
        <w:rFonts w:hint="default"/>
        <w:lang w:val="zh-TW" w:eastAsia="zh-TW" w:bidi="zh-TW"/>
      </w:rPr>
    </w:lvl>
    <w:lvl w:ilvl="6" w:tplc="F190B9E8">
      <w:numFmt w:val="bullet"/>
      <w:lvlText w:val="•"/>
      <w:lvlJc w:val="left"/>
      <w:pPr>
        <w:ind w:left="4772" w:hanging="202"/>
      </w:pPr>
      <w:rPr>
        <w:rFonts w:hint="default"/>
        <w:lang w:val="zh-TW" w:eastAsia="zh-TW" w:bidi="zh-TW"/>
      </w:rPr>
    </w:lvl>
    <w:lvl w:ilvl="7" w:tplc="937EB780">
      <w:numFmt w:val="bullet"/>
      <w:lvlText w:val="•"/>
      <w:lvlJc w:val="left"/>
      <w:pPr>
        <w:ind w:left="5511" w:hanging="202"/>
      </w:pPr>
      <w:rPr>
        <w:rFonts w:hint="default"/>
        <w:lang w:val="zh-TW" w:eastAsia="zh-TW" w:bidi="zh-TW"/>
      </w:rPr>
    </w:lvl>
    <w:lvl w:ilvl="8" w:tplc="27544CCA">
      <w:numFmt w:val="bullet"/>
      <w:lvlText w:val="•"/>
      <w:lvlJc w:val="left"/>
      <w:pPr>
        <w:ind w:left="6250" w:hanging="202"/>
      </w:pPr>
      <w:rPr>
        <w:rFonts w:hint="default"/>
        <w:lang w:val="zh-TW" w:eastAsia="zh-TW" w:bidi="zh-TW"/>
      </w:rPr>
    </w:lvl>
  </w:abstractNum>
  <w:abstractNum w:abstractNumId="10" w15:restartNumberingAfterBreak="0">
    <w:nsid w:val="51ED379A"/>
    <w:multiLevelType w:val="hybridMultilevel"/>
    <w:tmpl w:val="5922E344"/>
    <w:lvl w:ilvl="0" w:tplc="F61E7036">
      <w:start w:val="1"/>
      <w:numFmt w:val="taiwaneseCountingThousand"/>
      <w:lvlText w:val="%1、"/>
      <w:lvlJc w:val="left"/>
      <w:pPr>
        <w:ind w:left="7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1" w15:restartNumberingAfterBreak="0">
    <w:nsid w:val="5C241744"/>
    <w:multiLevelType w:val="hybridMultilevel"/>
    <w:tmpl w:val="65607C94"/>
    <w:lvl w:ilvl="0" w:tplc="E3C21C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B55C4B"/>
    <w:multiLevelType w:val="hybridMultilevel"/>
    <w:tmpl w:val="E6E69044"/>
    <w:lvl w:ilvl="0" w:tplc="F1063BD8">
      <w:start w:val="1"/>
      <w:numFmt w:val="taiwaneseCountingThousand"/>
      <w:lvlText w:val="(%1)"/>
      <w:lvlJc w:val="left"/>
      <w:pPr>
        <w:ind w:left="1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3" w15:restartNumberingAfterBreak="0">
    <w:nsid w:val="761844CB"/>
    <w:multiLevelType w:val="hybridMultilevel"/>
    <w:tmpl w:val="E6E69044"/>
    <w:lvl w:ilvl="0" w:tplc="F1063BD8">
      <w:start w:val="1"/>
      <w:numFmt w:val="taiwaneseCountingThousand"/>
      <w:lvlText w:val="(%1)"/>
      <w:lvlJc w:val="left"/>
      <w:pPr>
        <w:ind w:left="1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4" w15:restartNumberingAfterBreak="0">
    <w:nsid w:val="77F1397F"/>
    <w:multiLevelType w:val="hybridMultilevel"/>
    <w:tmpl w:val="089829EE"/>
    <w:lvl w:ilvl="0" w:tplc="0409000F">
      <w:start w:val="1"/>
      <w:numFmt w:val="decimal"/>
      <w:lvlText w:val="%1."/>
      <w:lvlJc w:val="left"/>
      <w:pPr>
        <w:ind w:left="1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15" w15:restartNumberingAfterBreak="0">
    <w:nsid w:val="79921F65"/>
    <w:multiLevelType w:val="multilevel"/>
    <w:tmpl w:val="D562D0EC"/>
    <w:lvl w:ilvl="0">
      <w:start w:val="107"/>
      <w:numFmt w:val="decimal"/>
      <w:lvlText w:val="%1"/>
      <w:lvlJc w:val="left"/>
      <w:pPr>
        <w:ind w:left="916" w:hanging="855"/>
      </w:pPr>
      <w:rPr>
        <w:rFonts w:hint="default"/>
        <w:lang w:val="zh-TW" w:eastAsia="zh-TW" w:bidi="zh-TW"/>
      </w:rPr>
    </w:lvl>
    <w:lvl w:ilvl="1">
      <w:start w:val="11"/>
      <w:numFmt w:val="decimal"/>
      <w:lvlText w:val="%1.%2"/>
      <w:lvlJc w:val="left"/>
      <w:pPr>
        <w:ind w:left="916" w:hanging="855"/>
      </w:pPr>
      <w:rPr>
        <w:rFonts w:hint="default"/>
        <w:lang w:val="zh-TW" w:eastAsia="zh-TW" w:bidi="zh-TW"/>
      </w:rPr>
    </w:lvl>
    <w:lvl w:ilvl="2">
      <w:start w:val="27"/>
      <w:numFmt w:val="decimal"/>
      <w:lvlText w:val="%1.%2.%3"/>
      <w:lvlJc w:val="left"/>
      <w:pPr>
        <w:ind w:left="916" w:hanging="855"/>
      </w:pPr>
      <w:rPr>
        <w:rFonts w:ascii="標楷體" w:eastAsia="標楷體" w:hAnsi="標楷體" w:cs="標楷體" w:hint="default"/>
        <w:spacing w:val="-2"/>
        <w:w w:val="100"/>
        <w:sz w:val="18"/>
        <w:szCs w:val="18"/>
        <w:lang w:val="zh-TW" w:eastAsia="zh-TW" w:bidi="zh-TW"/>
      </w:rPr>
    </w:lvl>
    <w:lvl w:ilvl="3">
      <w:start w:val="1"/>
      <w:numFmt w:val="decimal"/>
      <w:lvlText w:val="%4."/>
      <w:lvlJc w:val="left"/>
      <w:pPr>
        <w:ind w:left="1341" w:hanging="360"/>
        <w:jc w:val="right"/>
      </w:pPr>
      <w:rPr>
        <w:rFonts w:ascii="標楷體" w:eastAsia="標楷體" w:hAnsi="標楷體" w:cs="標楷體" w:hint="default"/>
        <w:spacing w:val="-60"/>
        <w:w w:val="99"/>
        <w:sz w:val="24"/>
        <w:szCs w:val="24"/>
        <w:lang w:val="zh-TW" w:eastAsia="zh-TW" w:bidi="zh-TW"/>
      </w:rPr>
    </w:lvl>
    <w:lvl w:ilvl="4">
      <w:start w:val="1"/>
      <w:numFmt w:val="decimal"/>
      <w:lvlText w:val="%5."/>
      <w:lvlJc w:val="left"/>
      <w:pPr>
        <w:ind w:left="1341" w:hanging="360"/>
      </w:pPr>
      <w:rPr>
        <w:rFonts w:ascii="標楷體" w:eastAsia="標楷體" w:hAnsi="標楷體" w:cs="標楷體" w:hint="default"/>
        <w:spacing w:val="-3"/>
        <w:w w:val="99"/>
        <w:sz w:val="24"/>
        <w:szCs w:val="24"/>
        <w:lang w:val="zh-TW" w:eastAsia="zh-TW" w:bidi="zh-TW"/>
      </w:rPr>
    </w:lvl>
    <w:lvl w:ilvl="5">
      <w:numFmt w:val="bullet"/>
      <w:lvlText w:val="•"/>
      <w:lvlJc w:val="left"/>
      <w:pPr>
        <w:ind w:left="1728" w:hanging="36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1826" w:hanging="36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1923" w:hanging="36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2020" w:hanging="360"/>
      </w:pPr>
      <w:rPr>
        <w:rFonts w:hint="default"/>
        <w:lang w:val="zh-TW" w:eastAsia="zh-TW" w:bidi="zh-TW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5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55"/>
    <w:rsid w:val="00001B12"/>
    <w:rsid w:val="000233C2"/>
    <w:rsid w:val="000375C8"/>
    <w:rsid w:val="000552AA"/>
    <w:rsid w:val="000628EE"/>
    <w:rsid w:val="00074A96"/>
    <w:rsid w:val="000877DE"/>
    <w:rsid w:val="000B485C"/>
    <w:rsid w:val="000C096B"/>
    <w:rsid w:val="000D5F10"/>
    <w:rsid w:val="000D7B70"/>
    <w:rsid w:val="000F1A45"/>
    <w:rsid w:val="001143F0"/>
    <w:rsid w:val="0012000F"/>
    <w:rsid w:val="00131BD1"/>
    <w:rsid w:val="00135BF1"/>
    <w:rsid w:val="00142192"/>
    <w:rsid w:val="0015382C"/>
    <w:rsid w:val="001907A5"/>
    <w:rsid w:val="001B29FB"/>
    <w:rsid w:val="001B6523"/>
    <w:rsid w:val="001D63BD"/>
    <w:rsid w:val="001E3E04"/>
    <w:rsid w:val="00221EFC"/>
    <w:rsid w:val="00233572"/>
    <w:rsid w:val="00234ABA"/>
    <w:rsid w:val="00295FD2"/>
    <w:rsid w:val="002A1BB3"/>
    <w:rsid w:val="002A7030"/>
    <w:rsid w:val="002B2B69"/>
    <w:rsid w:val="00377F4B"/>
    <w:rsid w:val="0038523C"/>
    <w:rsid w:val="003A309E"/>
    <w:rsid w:val="003B6EAD"/>
    <w:rsid w:val="003E7679"/>
    <w:rsid w:val="00420AA7"/>
    <w:rsid w:val="00422BCF"/>
    <w:rsid w:val="00441FE4"/>
    <w:rsid w:val="00482660"/>
    <w:rsid w:val="004839DE"/>
    <w:rsid w:val="004A3E78"/>
    <w:rsid w:val="004B4663"/>
    <w:rsid w:val="004E10BF"/>
    <w:rsid w:val="004E6C8D"/>
    <w:rsid w:val="0051127D"/>
    <w:rsid w:val="00521A98"/>
    <w:rsid w:val="00521C89"/>
    <w:rsid w:val="005264E4"/>
    <w:rsid w:val="00535D95"/>
    <w:rsid w:val="00551166"/>
    <w:rsid w:val="00572C4E"/>
    <w:rsid w:val="005D2D29"/>
    <w:rsid w:val="00610773"/>
    <w:rsid w:val="006956F6"/>
    <w:rsid w:val="006D5891"/>
    <w:rsid w:val="00706E34"/>
    <w:rsid w:val="00725297"/>
    <w:rsid w:val="00730E49"/>
    <w:rsid w:val="00757F58"/>
    <w:rsid w:val="00765A49"/>
    <w:rsid w:val="007660D2"/>
    <w:rsid w:val="007F4E55"/>
    <w:rsid w:val="00821A1B"/>
    <w:rsid w:val="008606F5"/>
    <w:rsid w:val="00867318"/>
    <w:rsid w:val="008902D5"/>
    <w:rsid w:val="008A3CAC"/>
    <w:rsid w:val="008C07FB"/>
    <w:rsid w:val="008C4BA3"/>
    <w:rsid w:val="008C6D55"/>
    <w:rsid w:val="008D562E"/>
    <w:rsid w:val="008F40F7"/>
    <w:rsid w:val="00901890"/>
    <w:rsid w:val="009257C9"/>
    <w:rsid w:val="00963819"/>
    <w:rsid w:val="009A7A7A"/>
    <w:rsid w:val="009D7344"/>
    <w:rsid w:val="00A4116C"/>
    <w:rsid w:val="00A46CDB"/>
    <w:rsid w:val="00A678A5"/>
    <w:rsid w:val="00A76FEF"/>
    <w:rsid w:val="00A83E34"/>
    <w:rsid w:val="00B3734D"/>
    <w:rsid w:val="00B60545"/>
    <w:rsid w:val="00B950C6"/>
    <w:rsid w:val="00BB1283"/>
    <w:rsid w:val="00BC02ED"/>
    <w:rsid w:val="00BC5B8C"/>
    <w:rsid w:val="00BD562C"/>
    <w:rsid w:val="00C14897"/>
    <w:rsid w:val="00C33560"/>
    <w:rsid w:val="00C67BA8"/>
    <w:rsid w:val="00C7432D"/>
    <w:rsid w:val="00CA4517"/>
    <w:rsid w:val="00CC6FC3"/>
    <w:rsid w:val="00CD7AE5"/>
    <w:rsid w:val="00CF3C0E"/>
    <w:rsid w:val="00D05B53"/>
    <w:rsid w:val="00D66C08"/>
    <w:rsid w:val="00DF4AE7"/>
    <w:rsid w:val="00E0683B"/>
    <w:rsid w:val="00E51DFE"/>
    <w:rsid w:val="00E5358D"/>
    <w:rsid w:val="00E62FDD"/>
    <w:rsid w:val="00E66E6D"/>
    <w:rsid w:val="00F1076D"/>
    <w:rsid w:val="00F21307"/>
    <w:rsid w:val="00F3580D"/>
    <w:rsid w:val="00F511E6"/>
    <w:rsid w:val="00F81CD5"/>
    <w:rsid w:val="00FA11F4"/>
    <w:rsid w:val="00FA5722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C66EC"/>
  <w15:docId w15:val="{16772503-CA8F-48BB-90BB-E3208799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3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E66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E6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66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E6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FF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4C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b">
    <w:name w:val="Table Grid"/>
    <w:basedOn w:val="a1"/>
    <w:uiPriority w:val="39"/>
    <w:rsid w:val="0013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2023-08-28T05:50:00Z</cp:lastPrinted>
  <dcterms:created xsi:type="dcterms:W3CDTF">2023-09-05T03:20:00Z</dcterms:created>
  <dcterms:modified xsi:type="dcterms:W3CDTF">2023-09-05T03:22:00Z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